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1399D" w14:textId="4C9C0AEF" w:rsidR="0066148D" w:rsidRDefault="0066148D" w:rsidP="00830AA7">
      <w:pPr>
        <w:pStyle w:val="Style16"/>
        <w:shd w:val="clear" w:color="auto" w:fill="auto"/>
        <w:ind w:right="20"/>
        <w:jc w:val="center"/>
        <w:rPr>
          <w:rFonts w:ascii="Calibri" w:hAnsi="Calibri" w:cs="Calibri"/>
          <w:sz w:val="22"/>
          <w:szCs w:val="22"/>
        </w:rPr>
      </w:pPr>
    </w:p>
    <w:p w14:paraId="195C56EE" w14:textId="77777777" w:rsidR="0066148D" w:rsidRDefault="0066148D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</w:p>
    <w:p w14:paraId="3C1D91A5" w14:textId="5493C3F4" w:rsidR="00162280" w:rsidRPr="00000B67" w:rsidRDefault="00570C47">
      <w:pPr>
        <w:pStyle w:val="Style16"/>
        <w:shd w:val="clear" w:color="auto" w:fill="auto"/>
        <w:ind w:right="20"/>
        <w:rPr>
          <w:rFonts w:ascii="Calibri" w:hAnsi="Calibri" w:cs="Calibri"/>
          <w:sz w:val="22"/>
          <w:szCs w:val="22"/>
        </w:rPr>
      </w:pPr>
      <w:r w:rsidRPr="00000B67">
        <w:rPr>
          <w:rFonts w:ascii="Calibri" w:hAnsi="Calibri" w:cs="Calibri"/>
          <w:sz w:val="22"/>
          <w:szCs w:val="22"/>
        </w:rPr>
        <w:t xml:space="preserve">Załącznik nr </w:t>
      </w:r>
      <w:r w:rsidR="00BA06FF" w:rsidRPr="00000B67">
        <w:rPr>
          <w:rFonts w:ascii="Calibri" w:hAnsi="Calibri" w:cs="Calibri"/>
          <w:sz w:val="22"/>
          <w:szCs w:val="22"/>
        </w:rPr>
        <w:t>2</w:t>
      </w:r>
    </w:p>
    <w:p w14:paraId="33F3CAFA" w14:textId="5390FC87" w:rsidR="00946571" w:rsidRPr="00946571" w:rsidRDefault="00570C47" w:rsidP="0094657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000B67">
        <w:rPr>
          <w:rFonts w:ascii="Calibri" w:hAnsi="Calibri" w:cs="Calibri"/>
          <w:sz w:val="22"/>
          <w:szCs w:val="22"/>
        </w:rPr>
        <w:t xml:space="preserve">do Regulaminu </w:t>
      </w:r>
      <w:r w:rsidR="00C87818" w:rsidRPr="00000B67">
        <w:rPr>
          <w:rFonts w:ascii="Calibri" w:hAnsi="Calibri" w:cs="Calibri"/>
          <w:sz w:val="22"/>
          <w:szCs w:val="22"/>
        </w:rPr>
        <w:t>udzielania</w:t>
      </w:r>
      <w:r w:rsidRPr="00000B67">
        <w:rPr>
          <w:rFonts w:ascii="Calibri" w:hAnsi="Calibri" w:cs="Calibri"/>
          <w:sz w:val="22"/>
          <w:szCs w:val="22"/>
        </w:rPr>
        <w:t xml:space="preserve"> g</w:t>
      </w:r>
      <w:r w:rsidR="00C278FA">
        <w:rPr>
          <w:rFonts w:ascii="Calibri" w:hAnsi="Calibri" w:cs="Calibri"/>
          <w:sz w:val="22"/>
          <w:szCs w:val="22"/>
        </w:rPr>
        <w:t>rantów w ramach projektu strategiczn</w:t>
      </w:r>
      <w:bookmarkStart w:id="0" w:name="_GoBack"/>
      <w:bookmarkEnd w:id="0"/>
      <w:r w:rsidRPr="00000B67">
        <w:rPr>
          <w:rFonts w:ascii="Calibri" w:hAnsi="Calibri" w:cs="Calibri"/>
          <w:sz w:val="22"/>
          <w:szCs w:val="22"/>
        </w:rPr>
        <w:t>ego „</w:t>
      </w:r>
      <w:r w:rsidR="00635C24" w:rsidRPr="00000B67">
        <w:rPr>
          <w:rFonts w:ascii="Calibri" w:hAnsi="Calibri" w:cs="Calibri"/>
          <w:sz w:val="22"/>
          <w:szCs w:val="22"/>
        </w:rPr>
        <w:t xml:space="preserve">POTRAFIĘ-DECYDUJĘ-DZIAŁAM program wspierania aktywności i inicjatyw młodzieży </w:t>
      </w:r>
      <w:r w:rsidR="00C87818" w:rsidRPr="00000B67">
        <w:rPr>
          <w:rFonts w:ascii="Calibri" w:hAnsi="Calibri" w:cs="Calibri"/>
          <w:sz w:val="22"/>
          <w:szCs w:val="22"/>
        </w:rPr>
        <w:br/>
      </w:r>
      <w:r w:rsidR="00635C24" w:rsidRPr="00000B67">
        <w:rPr>
          <w:rFonts w:ascii="Calibri" w:hAnsi="Calibri" w:cs="Calibri"/>
          <w:sz w:val="22"/>
          <w:szCs w:val="22"/>
        </w:rPr>
        <w:t>w województwie warmińsko-mazurskim</w:t>
      </w:r>
      <w:r w:rsidR="00913DAC" w:rsidRPr="00000B67">
        <w:rPr>
          <w:rFonts w:ascii="Calibri" w:hAnsi="Calibri" w:cs="Calibri"/>
          <w:sz w:val="22"/>
          <w:szCs w:val="22"/>
        </w:rPr>
        <w:t>”</w:t>
      </w:r>
    </w:p>
    <w:p w14:paraId="0C118331" w14:textId="77777777" w:rsidR="00946571" w:rsidRDefault="00946571" w:rsidP="00B96F79">
      <w:pPr>
        <w:pStyle w:val="Style30"/>
        <w:shd w:val="clear" w:color="auto" w:fill="auto"/>
        <w:spacing w:after="400"/>
        <w:ind w:right="20" w:firstLine="0"/>
        <w:jc w:val="center"/>
        <w:rPr>
          <w:rFonts w:ascii="Calibri" w:hAnsi="Calibri" w:cs="Calibri"/>
        </w:rPr>
      </w:pPr>
    </w:p>
    <w:p w14:paraId="7ABB42C8" w14:textId="77777777" w:rsidR="00946571" w:rsidRPr="00000B67" w:rsidRDefault="00946571" w:rsidP="00B96F79">
      <w:pPr>
        <w:pStyle w:val="Style30"/>
        <w:shd w:val="clear" w:color="auto" w:fill="auto"/>
        <w:spacing w:after="400"/>
        <w:ind w:right="20" w:firstLine="0"/>
        <w:jc w:val="center"/>
        <w:rPr>
          <w:rFonts w:ascii="Calibri" w:hAnsi="Calibri" w:cs="Calibri"/>
        </w:rPr>
      </w:pPr>
    </w:p>
    <w:p w14:paraId="05346117" w14:textId="77777777" w:rsidR="00162280" w:rsidRPr="00000B67" w:rsidRDefault="00570C47">
      <w:pPr>
        <w:pStyle w:val="Style30"/>
        <w:shd w:val="clear" w:color="auto" w:fill="auto"/>
        <w:spacing w:after="202" w:line="180" w:lineRule="exact"/>
        <w:ind w:left="20" w:firstLine="0"/>
        <w:jc w:val="center"/>
        <w:rPr>
          <w:rFonts w:ascii="Calibri" w:hAnsi="Calibri" w:cs="Calibri"/>
        </w:rPr>
      </w:pPr>
      <w:r w:rsidRPr="00000B67">
        <w:rPr>
          <w:rFonts w:ascii="Calibri" w:hAnsi="Calibri" w:cs="Calibri"/>
        </w:rPr>
        <w:t>(wzór)</w:t>
      </w:r>
    </w:p>
    <w:p w14:paraId="457D5485" w14:textId="19F91B60" w:rsidR="00162280" w:rsidRPr="00593C68" w:rsidRDefault="00570C47">
      <w:pPr>
        <w:pStyle w:val="Style32"/>
        <w:shd w:val="clear" w:color="auto" w:fill="auto"/>
        <w:spacing w:before="0" w:after="305" w:line="260" w:lineRule="exact"/>
        <w:ind w:left="20"/>
        <w:rPr>
          <w:rFonts w:ascii="Calibri" w:hAnsi="Calibri" w:cs="Calibri"/>
          <w:sz w:val="28"/>
          <w:szCs w:val="28"/>
        </w:rPr>
      </w:pPr>
      <w:bookmarkStart w:id="1" w:name="bookmark0"/>
      <w:r w:rsidRPr="00593C68">
        <w:rPr>
          <w:rFonts w:ascii="Calibri" w:hAnsi="Calibri" w:cs="Calibri"/>
          <w:sz w:val="28"/>
          <w:szCs w:val="28"/>
        </w:rPr>
        <w:t>UMOWA O POWIERZENIE GRANTU</w:t>
      </w:r>
      <w:bookmarkEnd w:id="1"/>
    </w:p>
    <w:p w14:paraId="049C01FA" w14:textId="708159D5" w:rsidR="00445039" w:rsidRPr="00000B67" w:rsidRDefault="00445039">
      <w:pPr>
        <w:pStyle w:val="Style32"/>
        <w:shd w:val="clear" w:color="auto" w:fill="auto"/>
        <w:spacing w:before="0" w:after="305" w:line="260" w:lineRule="exact"/>
        <w:ind w:left="20"/>
        <w:rPr>
          <w:rFonts w:ascii="Calibri" w:hAnsi="Calibri" w:cs="Calibri"/>
        </w:rPr>
      </w:pPr>
      <w:r w:rsidRPr="00000B67">
        <w:rPr>
          <w:rFonts w:ascii="Calibri" w:hAnsi="Calibri" w:cs="Calibri"/>
        </w:rPr>
        <w:t>nr………………………………………</w:t>
      </w:r>
    </w:p>
    <w:p w14:paraId="74204FC0" w14:textId="77777777" w:rsidR="00162280" w:rsidRPr="00000B67" w:rsidRDefault="00570C47">
      <w:pPr>
        <w:pStyle w:val="Style34"/>
        <w:keepNext/>
        <w:keepLines/>
        <w:shd w:val="clear" w:color="auto" w:fill="auto"/>
        <w:spacing w:before="0" w:after="204" w:line="220" w:lineRule="exact"/>
        <w:ind w:left="20"/>
        <w:rPr>
          <w:rFonts w:ascii="Calibri" w:hAnsi="Calibri" w:cs="Calibri"/>
        </w:rPr>
      </w:pPr>
      <w:bookmarkStart w:id="2" w:name="bookmark1"/>
      <w:r w:rsidRPr="00000B67">
        <w:rPr>
          <w:rFonts w:ascii="Calibri" w:hAnsi="Calibri" w:cs="Calibri"/>
        </w:rPr>
        <w:t>w ramach projektu grantowego pn.</w:t>
      </w:r>
      <w:bookmarkEnd w:id="2"/>
    </w:p>
    <w:p w14:paraId="462A7AC5" w14:textId="77777777" w:rsidR="00D66BBB" w:rsidRPr="00000B67" w:rsidRDefault="00570C47" w:rsidP="00000B67">
      <w:pPr>
        <w:pStyle w:val="Style36"/>
        <w:spacing w:after="0" w:line="240" w:lineRule="auto"/>
        <w:ind w:left="20"/>
        <w:rPr>
          <w:rFonts w:ascii="Calibri" w:hAnsi="Calibri" w:cs="Calibri"/>
        </w:rPr>
      </w:pPr>
      <w:bookmarkStart w:id="3" w:name="bookmark2"/>
      <w:r w:rsidRPr="00000B67">
        <w:rPr>
          <w:rFonts w:ascii="Calibri" w:hAnsi="Calibri" w:cs="Calibri"/>
        </w:rPr>
        <w:t>„</w:t>
      </w:r>
      <w:r w:rsidR="00D66BBB" w:rsidRPr="00000B67">
        <w:rPr>
          <w:rFonts w:ascii="Calibri" w:hAnsi="Calibri" w:cs="Calibri"/>
        </w:rPr>
        <w:t xml:space="preserve">POTRAFIĘ-DECYDUJĘ-DZIAŁAM program wspierania aktywności </w:t>
      </w:r>
    </w:p>
    <w:p w14:paraId="16A06600" w14:textId="66B4B91F" w:rsidR="00162280" w:rsidRPr="00000B67" w:rsidRDefault="00D66BBB" w:rsidP="00000B67">
      <w:pPr>
        <w:pStyle w:val="Style36"/>
        <w:shd w:val="clear" w:color="auto" w:fill="auto"/>
        <w:spacing w:before="0" w:after="0" w:line="240" w:lineRule="auto"/>
        <w:ind w:left="20"/>
        <w:rPr>
          <w:rFonts w:ascii="Calibri" w:hAnsi="Calibri" w:cs="Calibri"/>
        </w:rPr>
      </w:pPr>
      <w:r w:rsidRPr="00000B67">
        <w:rPr>
          <w:rFonts w:ascii="Calibri" w:hAnsi="Calibri" w:cs="Calibri"/>
        </w:rPr>
        <w:t>i inicjatyw młodzieży w województwie warmińsko-mazurskim</w:t>
      </w:r>
      <w:r w:rsidR="00570C47" w:rsidRPr="00000B67">
        <w:rPr>
          <w:rFonts w:ascii="Calibri" w:hAnsi="Calibri" w:cs="Calibri"/>
        </w:rPr>
        <w:t>”</w:t>
      </w:r>
      <w:bookmarkEnd w:id="3"/>
    </w:p>
    <w:p w14:paraId="6C0718FB" w14:textId="6F9F82EE" w:rsidR="00492258" w:rsidRPr="00000B67" w:rsidRDefault="00000B67" w:rsidP="00492258">
      <w:pPr>
        <w:pStyle w:val="Style36"/>
        <w:shd w:val="clear" w:color="auto" w:fill="auto"/>
        <w:spacing w:before="0" w:after="0" w:line="240" w:lineRule="auto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r</w:t>
      </w:r>
      <w:r w:rsidR="00492258" w:rsidRPr="00000B67">
        <w:rPr>
          <w:rFonts w:ascii="Calibri" w:hAnsi="Calibri" w:cs="Calibri"/>
          <w:b w:val="0"/>
          <w:bCs w:val="0"/>
          <w:sz w:val="24"/>
          <w:szCs w:val="24"/>
        </w:rPr>
        <w:t>ealizowanego w ramach Priorytetu 6 EDUKACJA I KOMPETENCJE EFS+</w:t>
      </w:r>
    </w:p>
    <w:p w14:paraId="55AE32BE" w14:textId="5796819B" w:rsidR="00492258" w:rsidRPr="00000B67" w:rsidRDefault="00492258">
      <w:pPr>
        <w:pStyle w:val="Style36"/>
        <w:shd w:val="clear" w:color="auto" w:fill="auto"/>
        <w:spacing w:before="0" w:after="346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 w:rsidRPr="00000B67">
        <w:rPr>
          <w:rFonts w:ascii="Calibri" w:hAnsi="Calibri" w:cs="Calibri"/>
          <w:b w:val="0"/>
          <w:bCs w:val="0"/>
          <w:sz w:val="24"/>
          <w:szCs w:val="24"/>
        </w:rPr>
        <w:t>Działanie</w:t>
      </w:r>
      <w:r w:rsidR="00593C68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6.</w:t>
      </w:r>
      <w:r w:rsidR="001B3267" w:rsidRPr="00000B67">
        <w:rPr>
          <w:rFonts w:ascii="Calibri" w:hAnsi="Calibri" w:cs="Calibri"/>
          <w:b w:val="0"/>
          <w:bCs w:val="0"/>
          <w:sz w:val="24"/>
          <w:szCs w:val="24"/>
        </w:rPr>
        <w:t>3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Edukacja</w:t>
      </w:r>
      <w:r w:rsidR="001B3267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Ogólnokształcąca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</w:p>
    <w:p w14:paraId="52C8AE4E" w14:textId="74BEC2C4" w:rsidR="005E6287" w:rsidRPr="00000B67" w:rsidRDefault="00593C68" w:rsidP="00492258">
      <w:pPr>
        <w:pStyle w:val="Style36"/>
        <w:shd w:val="clear" w:color="auto" w:fill="auto"/>
        <w:spacing w:before="0" w:after="346"/>
        <w:ind w:left="20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P</w:t>
      </w:r>
      <w:r w:rsidR="00492258" w:rsidRPr="00000B67">
        <w:rPr>
          <w:rFonts w:ascii="Calibri" w:hAnsi="Calibri" w:cs="Calibri"/>
          <w:b w:val="0"/>
          <w:bCs w:val="0"/>
          <w:sz w:val="24"/>
          <w:szCs w:val="24"/>
        </w:rPr>
        <w:t>rogramu regionalnego Fundusze Europejskie dla Warmii i Mazur 2021-2027</w:t>
      </w:r>
    </w:p>
    <w:p w14:paraId="7E50D6E8" w14:textId="77777777" w:rsidR="00593C68" w:rsidRDefault="00593C68" w:rsidP="00492258">
      <w:pPr>
        <w:pStyle w:val="Style30"/>
        <w:shd w:val="clear" w:color="auto" w:fill="auto"/>
        <w:spacing w:after="133" w:line="240" w:lineRule="auto"/>
        <w:ind w:left="20" w:firstLine="0"/>
        <w:jc w:val="both"/>
        <w:rPr>
          <w:rFonts w:ascii="Calibri" w:hAnsi="Calibri" w:cs="Calibri"/>
          <w:sz w:val="24"/>
          <w:szCs w:val="24"/>
        </w:rPr>
      </w:pPr>
    </w:p>
    <w:p w14:paraId="77D3B6CE" w14:textId="40A8677D" w:rsidR="00162280" w:rsidRPr="00000B67" w:rsidRDefault="00445039" w:rsidP="001144D4">
      <w:pPr>
        <w:pStyle w:val="Style30"/>
        <w:shd w:val="clear" w:color="auto" w:fill="auto"/>
        <w:spacing w:after="133" w:line="240" w:lineRule="auto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</w:t>
      </w:r>
      <w:r w:rsidR="00570C47" w:rsidRPr="00000B67">
        <w:rPr>
          <w:rFonts w:ascii="Calibri" w:hAnsi="Calibri" w:cs="Calibri"/>
          <w:sz w:val="24"/>
          <w:szCs w:val="24"/>
        </w:rPr>
        <w:t>awarta w dniu</w:t>
      </w:r>
      <w:r w:rsidR="00CD4992">
        <w:rPr>
          <w:rFonts w:ascii="Calibri" w:hAnsi="Calibri" w:cs="Calibri"/>
          <w:sz w:val="24"/>
          <w:szCs w:val="24"/>
        </w:rPr>
        <w:t xml:space="preserve"> ………………… </w:t>
      </w:r>
      <w:r w:rsidR="00570C47" w:rsidRPr="00000B67">
        <w:rPr>
          <w:rFonts w:ascii="Calibri" w:hAnsi="Calibri" w:cs="Calibri"/>
          <w:sz w:val="24"/>
          <w:szCs w:val="24"/>
        </w:rPr>
        <w:t xml:space="preserve">w </w:t>
      </w:r>
      <w:r w:rsidR="005E6287" w:rsidRPr="00000B67">
        <w:rPr>
          <w:rFonts w:ascii="Calibri" w:hAnsi="Calibri" w:cs="Calibri"/>
          <w:sz w:val="24"/>
          <w:szCs w:val="24"/>
        </w:rPr>
        <w:t>Olsztynie</w:t>
      </w:r>
      <w:r w:rsidR="00570C47" w:rsidRPr="00000B67">
        <w:rPr>
          <w:rFonts w:ascii="Calibri" w:hAnsi="Calibri" w:cs="Calibri"/>
          <w:sz w:val="24"/>
          <w:szCs w:val="24"/>
        </w:rPr>
        <w:t xml:space="preserve"> pomiędzy:</w:t>
      </w:r>
    </w:p>
    <w:p w14:paraId="2C638F34" w14:textId="17BD7FBE" w:rsidR="00162280" w:rsidRPr="00000B67" w:rsidRDefault="00570C47" w:rsidP="001144D4">
      <w:pPr>
        <w:pStyle w:val="Style16"/>
        <w:shd w:val="clear" w:color="auto" w:fill="auto"/>
        <w:spacing w:after="70" w:line="240" w:lineRule="auto"/>
        <w:ind w:left="2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Województwem </w:t>
      </w:r>
      <w:r w:rsidR="005E6287" w:rsidRPr="00000B67">
        <w:rPr>
          <w:rFonts w:ascii="Calibri" w:hAnsi="Calibri" w:cs="Calibri"/>
          <w:sz w:val="24"/>
          <w:szCs w:val="24"/>
        </w:rPr>
        <w:t>Warmińsko-Mazurskim w Olsztynie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z siedzibą w 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>Olsztynie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, ul. 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>Emili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i</w:t>
      </w:r>
      <w:r w:rsidR="005E6287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Plater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1, 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1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0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562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Olsztyn, NIP: 739-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38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90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-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447</w:t>
      </w:r>
      <w:r w:rsidR="00CC69F6" w:rsidRPr="00000B67">
        <w:rPr>
          <w:rFonts w:ascii="Calibri" w:hAnsi="Calibri" w:cs="Calibri"/>
          <w:b w:val="0"/>
          <w:bCs w:val="0"/>
          <w:sz w:val="24"/>
          <w:szCs w:val="24"/>
        </w:rPr>
        <w:t>, REGON 5107</w:t>
      </w:r>
      <w:r w:rsidR="00487A69">
        <w:rPr>
          <w:rFonts w:ascii="Calibri" w:hAnsi="Calibri" w:cs="Calibri"/>
          <w:b w:val="0"/>
          <w:bCs w:val="0"/>
          <w:sz w:val="24"/>
          <w:szCs w:val="24"/>
        </w:rPr>
        <w:t>42333</w:t>
      </w:r>
      <w:r w:rsidRPr="00000B67">
        <w:rPr>
          <w:rFonts w:ascii="Calibri" w:hAnsi="Calibri" w:cs="Calibri"/>
          <w:b w:val="0"/>
          <w:bCs w:val="0"/>
          <w:sz w:val="24"/>
          <w:szCs w:val="24"/>
        </w:rPr>
        <w:t>,</w:t>
      </w:r>
    </w:p>
    <w:p w14:paraId="02798F91" w14:textId="547451AA" w:rsidR="00162280" w:rsidRPr="00000B67" w:rsidRDefault="00570C47" w:rsidP="001144D4">
      <w:pPr>
        <w:pStyle w:val="Style30"/>
        <w:shd w:val="clear" w:color="auto" w:fill="auto"/>
        <w:spacing w:after="269" w:line="240" w:lineRule="auto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reprezentowanym przez </w:t>
      </w:r>
      <w:r w:rsidRPr="00000B67">
        <w:rPr>
          <w:rStyle w:val="CharStyle40"/>
          <w:rFonts w:ascii="Calibri" w:hAnsi="Calibri" w:cs="Calibri"/>
          <w:sz w:val="24"/>
          <w:szCs w:val="24"/>
        </w:rPr>
        <w:t xml:space="preserve">Zarząd Województwa </w:t>
      </w:r>
      <w:r w:rsidR="00CC69F6" w:rsidRPr="00000B67">
        <w:rPr>
          <w:rStyle w:val="CharStyle40"/>
          <w:rFonts w:ascii="Calibri" w:hAnsi="Calibri" w:cs="Calibri"/>
          <w:sz w:val="24"/>
          <w:szCs w:val="24"/>
        </w:rPr>
        <w:t>Warmińsko-Mazurskiego</w:t>
      </w:r>
      <w:r w:rsidRPr="00000B67">
        <w:rPr>
          <w:rStyle w:val="CharStyle40"/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>w imieniu którego działa</w:t>
      </w:r>
      <w:r w:rsidR="00492258" w:rsidRPr="00000B67">
        <w:rPr>
          <w:rFonts w:ascii="Calibri" w:hAnsi="Calibri" w:cs="Calibri"/>
          <w:sz w:val="24"/>
          <w:szCs w:val="24"/>
        </w:rPr>
        <w:t>ją</w:t>
      </w:r>
      <w:r w:rsidRPr="00000B67">
        <w:rPr>
          <w:rFonts w:ascii="Calibri" w:hAnsi="Calibri" w:cs="Calibri"/>
          <w:sz w:val="24"/>
          <w:szCs w:val="24"/>
        </w:rPr>
        <w:t>:</w:t>
      </w:r>
    </w:p>
    <w:p w14:paraId="18B02815" w14:textId="3319E67D" w:rsidR="00492258" w:rsidRPr="00000B67" w:rsidRDefault="00492258" w:rsidP="00586CC1">
      <w:pPr>
        <w:pStyle w:val="Style30"/>
        <w:numPr>
          <w:ilvl w:val="0"/>
          <w:numId w:val="40"/>
        </w:numPr>
        <w:shd w:val="clear" w:color="auto" w:fill="auto"/>
        <w:spacing w:after="269" w:line="240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……………………………………………………………………………….</w:t>
      </w:r>
    </w:p>
    <w:p w14:paraId="03AC2128" w14:textId="20E4B1F2" w:rsidR="00492258" w:rsidRPr="00000B67" w:rsidRDefault="00492258" w:rsidP="00586CC1">
      <w:pPr>
        <w:pStyle w:val="Style30"/>
        <w:numPr>
          <w:ilvl w:val="0"/>
          <w:numId w:val="40"/>
        </w:numPr>
        <w:shd w:val="clear" w:color="auto" w:fill="auto"/>
        <w:spacing w:after="269" w:line="240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……………………………………………………………………………….</w:t>
      </w:r>
    </w:p>
    <w:p w14:paraId="469295ED" w14:textId="4A66DC18" w:rsidR="0055512E" w:rsidRPr="00000B67" w:rsidRDefault="0055512E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przy kontrasygnacie Skarbnika,</w:t>
      </w:r>
    </w:p>
    <w:p w14:paraId="0C856F17" w14:textId="46B91CCC" w:rsidR="00162280" w:rsidRPr="00000B67" w:rsidRDefault="00570C47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zwanym dalej </w:t>
      </w:r>
      <w:proofErr w:type="spellStart"/>
      <w:r w:rsidRPr="00000B67">
        <w:rPr>
          <w:rStyle w:val="CharStyle40"/>
          <w:rFonts w:ascii="Calibri" w:hAnsi="Calibri" w:cs="Calibri"/>
          <w:sz w:val="24"/>
          <w:szCs w:val="24"/>
        </w:rPr>
        <w:t>Grantodawcą</w:t>
      </w:r>
      <w:proofErr w:type="spellEnd"/>
      <w:r w:rsidR="00492258" w:rsidRPr="00000B67">
        <w:rPr>
          <w:rStyle w:val="CharStyle40"/>
          <w:rFonts w:ascii="Calibri" w:hAnsi="Calibri" w:cs="Calibri"/>
          <w:sz w:val="24"/>
          <w:szCs w:val="24"/>
        </w:rPr>
        <w:t>,</w:t>
      </w:r>
    </w:p>
    <w:p w14:paraId="76038EC9" w14:textId="77777777" w:rsidR="00162280" w:rsidRPr="00000B67" w:rsidRDefault="00570C47">
      <w:pPr>
        <w:pStyle w:val="Style30"/>
        <w:shd w:val="clear" w:color="auto" w:fill="auto"/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lastRenderedPageBreak/>
        <w:t>a</w:t>
      </w:r>
    </w:p>
    <w:p w14:paraId="0189A628" w14:textId="47AB3D7B" w:rsidR="00162280" w:rsidRPr="00000B67" w:rsidRDefault="00570C47" w:rsidP="00946D46">
      <w:pPr>
        <w:pStyle w:val="Style30"/>
        <w:shd w:val="clear" w:color="auto" w:fill="auto"/>
        <w:tabs>
          <w:tab w:val="right" w:leader="dot" w:pos="2804"/>
          <w:tab w:val="right" w:pos="3791"/>
          <w:tab w:val="right" w:pos="3788"/>
          <w:tab w:val="center" w:pos="5406"/>
          <w:tab w:val="center" w:pos="5406"/>
          <w:tab w:val="center" w:pos="5793"/>
          <w:tab w:val="right" w:leader="dot" w:pos="8953"/>
        </w:tabs>
        <w:spacing w:line="394" w:lineRule="exact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ab/>
      </w:r>
      <w:r w:rsidR="00492258" w:rsidRPr="00000B67">
        <w:rPr>
          <w:rFonts w:ascii="Calibri" w:hAnsi="Calibri" w:cs="Calibri"/>
          <w:sz w:val="24"/>
          <w:szCs w:val="24"/>
        </w:rPr>
        <w:t>…………………………………………</w:t>
      </w:r>
      <w:r w:rsidR="00593C68">
        <w:rPr>
          <w:rFonts w:ascii="Calibri" w:hAnsi="Calibri" w:cs="Calibri"/>
          <w:sz w:val="24"/>
          <w:szCs w:val="24"/>
        </w:rPr>
        <w:t>……………</w:t>
      </w:r>
      <w:r w:rsidRPr="00000B67">
        <w:rPr>
          <w:rFonts w:ascii="Calibri" w:hAnsi="Calibri" w:cs="Calibri"/>
          <w:sz w:val="24"/>
          <w:szCs w:val="24"/>
        </w:rPr>
        <w:t>z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siedzibą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w,</w:t>
      </w:r>
      <w:r w:rsidRPr="00000B67">
        <w:rPr>
          <w:rFonts w:ascii="Calibri" w:hAnsi="Calibri" w:cs="Calibri"/>
          <w:sz w:val="24"/>
          <w:szCs w:val="24"/>
        </w:rPr>
        <w:tab/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przy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ul</w:t>
      </w:r>
      <w:r w:rsidR="00593C68">
        <w:rPr>
          <w:rFonts w:ascii="Calibri" w:hAnsi="Calibri" w:cs="Calibri"/>
          <w:sz w:val="24"/>
          <w:szCs w:val="24"/>
        </w:rPr>
        <w:t>.</w:t>
      </w:r>
      <w:r w:rsidR="00492258" w:rsidRPr="00000B67">
        <w:rPr>
          <w:rFonts w:ascii="Calibri" w:hAnsi="Calibri" w:cs="Calibri"/>
          <w:sz w:val="24"/>
          <w:szCs w:val="24"/>
        </w:rPr>
        <w:t xml:space="preserve"> …………………………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</w:p>
    <w:p w14:paraId="18B7FB84" w14:textId="012182F8" w:rsidR="00162280" w:rsidRPr="00000B67" w:rsidRDefault="00570C47" w:rsidP="00593C68">
      <w:pPr>
        <w:pStyle w:val="Style30"/>
        <w:shd w:val="clear" w:color="auto" w:fill="auto"/>
        <w:tabs>
          <w:tab w:val="center" w:leader="dot" w:pos="1950"/>
          <w:tab w:val="right" w:pos="3639"/>
          <w:tab w:val="center" w:pos="5170"/>
          <w:tab w:val="center" w:pos="5666"/>
          <w:tab w:val="left" w:pos="6202"/>
          <w:tab w:val="left" w:leader="dot" w:pos="7148"/>
        </w:tabs>
        <w:spacing w:line="394" w:lineRule="exact"/>
        <w:ind w:left="20" w:firstLine="0"/>
        <w:jc w:val="left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NIP: </w:t>
      </w:r>
      <w:r w:rsidR="00492258" w:rsidRPr="00000B67">
        <w:rPr>
          <w:rFonts w:ascii="Calibri" w:hAnsi="Calibri" w:cs="Calibri"/>
          <w:sz w:val="24"/>
          <w:szCs w:val="24"/>
        </w:rPr>
        <w:t>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REGON:</w:t>
      </w:r>
      <w:r w:rsidRPr="00000B67">
        <w:rPr>
          <w:rFonts w:ascii="Calibri" w:hAnsi="Calibri" w:cs="Calibri"/>
          <w:sz w:val="24"/>
          <w:szCs w:val="24"/>
        </w:rPr>
        <w:tab/>
        <w:t xml:space="preserve"> </w:t>
      </w:r>
      <w:r w:rsidR="00492258" w:rsidRPr="00000B67">
        <w:rPr>
          <w:rFonts w:ascii="Calibri" w:hAnsi="Calibri" w:cs="Calibri"/>
          <w:sz w:val="24"/>
          <w:szCs w:val="24"/>
        </w:rPr>
        <w:t>………………………………</w:t>
      </w:r>
      <w:r w:rsidRPr="00000B67">
        <w:rPr>
          <w:rFonts w:ascii="Calibri" w:hAnsi="Calibri" w:cs="Calibri"/>
          <w:sz w:val="24"/>
          <w:szCs w:val="24"/>
        </w:rPr>
        <w:t>,</w:t>
      </w:r>
      <w:r w:rsidR="0049225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KRS</w:t>
      </w:r>
      <w:r w:rsidR="00492258" w:rsidRPr="00000B67">
        <w:rPr>
          <w:rFonts w:ascii="Calibri" w:hAnsi="Calibri" w:cs="Calibri"/>
          <w:sz w:val="24"/>
          <w:szCs w:val="24"/>
        </w:rPr>
        <w:t xml:space="preserve">/ nr innej ewidencji </w:t>
      </w:r>
      <w:r w:rsidR="00492258" w:rsidRPr="00000B67">
        <w:rPr>
          <w:rStyle w:val="CharStyle41"/>
          <w:rFonts w:ascii="Calibri" w:hAnsi="Calibri" w:cs="Calibri"/>
          <w:sz w:val="24"/>
          <w:szCs w:val="24"/>
        </w:rPr>
        <w:t>:………………………………………………….</w:t>
      </w:r>
      <w:r w:rsidRPr="00000B67">
        <w:rPr>
          <w:rStyle w:val="CharStyle41"/>
          <w:rFonts w:ascii="Calibri" w:hAnsi="Calibri" w:cs="Calibri"/>
          <w:sz w:val="24"/>
          <w:szCs w:val="24"/>
        </w:rPr>
        <w:t>,</w:t>
      </w:r>
    </w:p>
    <w:p w14:paraId="5809AF76" w14:textId="77777777" w:rsidR="00B25C6E" w:rsidRPr="00000B67" w:rsidRDefault="00570C47">
      <w:pPr>
        <w:pStyle w:val="Style30"/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ind w:left="20"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reprezentowany przez</w:t>
      </w:r>
      <w:r w:rsidR="00B25C6E" w:rsidRPr="00000B67">
        <w:rPr>
          <w:rFonts w:ascii="Calibri" w:hAnsi="Calibri" w:cs="Calibri"/>
          <w:sz w:val="24"/>
          <w:szCs w:val="24"/>
        </w:rPr>
        <w:t>:</w:t>
      </w:r>
    </w:p>
    <w:p w14:paraId="2A50407F" w14:textId="77777777" w:rsidR="00B25C6E" w:rsidRPr="00000B67" w:rsidRDefault="00B25C6E" w:rsidP="00586CC1">
      <w:pPr>
        <w:pStyle w:val="Style30"/>
        <w:numPr>
          <w:ilvl w:val="0"/>
          <w:numId w:val="41"/>
        </w:numPr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6538A628" w14:textId="416F3962" w:rsidR="00162280" w:rsidRDefault="00B25C6E" w:rsidP="00586CC1">
      <w:pPr>
        <w:pStyle w:val="Style30"/>
        <w:numPr>
          <w:ilvl w:val="0"/>
          <w:numId w:val="41"/>
        </w:numPr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…………………………………………………….</w:t>
      </w:r>
    </w:p>
    <w:p w14:paraId="7DC9639A" w14:textId="77777777" w:rsidR="00131EB0" w:rsidRPr="007A0E4A" w:rsidRDefault="00131EB0" w:rsidP="00131EB0">
      <w:pPr>
        <w:pStyle w:val="Style30"/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ind w:left="20" w:firstLine="0"/>
        <w:jc w:val="both"/>
        <w:rPr>
          <w:rFonts w:ascii="Calibri" w:hAnsi="Calibri" w:cs="Calibri"/>
          <w:color w:val="auto"/>
          <w:sz w:val="24"/>
          <w:szCs w:val="24"/>
        </w:rPr>
      </w:pPr>
    </w:p>
    <w:p w14:paraId="62F94BDA" w14:textId="31FF1916" w:rsidR="00946571" w:rsidRPr="007A0E4A" w:rsidRDefault="00131EB0" w:rsidP="00131EB0">
      <w:pPr>
        <w:pStyle w:val="Style30"/>
        <w:shd w:val="clear" w:color="auto" w:fill="auto"/>
        <w:tabs>
          <w:tab w:val="center" w:leader="dot" w:pos="5666"/>
          <w:tab w:val="left" w:leader="dot" w:pos="8252"/>
        </w:tabs>
        <w:spacing w:line="394" w:lineRule="exact"/>
        <w:ind w:left="20" w:firstLine="0"/>
        <w:jc w:val="both"/>
        <w:rPr>
          <w:rFonts w:ascii="Calibri" w:hAnsi="Calibri" w:cs="Calibri"/>
          <w:color w:val="auto"/>
          <w:sz w:val="24"/>
          <w:szCs w:val="24"/>
        </w:rPr>
      </w:pPr>
      <w:r w:rsidRPr="007A0E4A">
        <w:rPr>
          <w:rFonts w:ascii="Calibri" w:hAnsi="Calibri" w:cs="Calibri"/>
          <w:color w:val="auto"/>
          <w:sz w:val="24"/>
          <w:szCs w:val="24"/>
        </w:rPr>
        <w:t>przy kontrasygnacie Skarbnika</w:t>
      </w:r>
    </w:p>
    <w:p w14:paraId="59E45F91" w14:textId="67165890" w:rsidR="00B25C6E" w:rsidRPr="00000B67" w:rsidRDefault="00570C47" w:rsidP="00B25C6E">
      <w:pPr>
        <w:pStyle w:val="Style16"/>
        <w:shd w:val="clear" w:color="auto" w:fill="auto"/>
        <w:spacing w:line="394" w:lineRule="exact"/>
        <w:ind w:left="20" w:right="61"/>
        <w:jc w:val="left"/>
        <w:rPr>
          <w:rFonts w:ascii="Calibri" w:hAnsi="Calibri" w:cs="Calibri"/>
          <w:sz w:val="24"/>
          <w:szCs w:val="24"/>
        </w:rPr>
      </w:pPr>
      <w:r w:rsidRPr="00000B67">
        <w:rPr>
          <w:rStyle w:val="CharStyle42"/>
          <w:rFonts w:ascii="Calibri" w:hAnsi="Calibri" w:cs="Calibri"/>
          <w:sz w:val="24"/>
          <w:szCs w:val="24"/>
        </w:rPr>
        <w:t xml:space="preserve">zwanym dalej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Grantobiorcą</w:t>
      </w:r>
      <w:proofErr w:type="spellEnd"/>
      <w:r w:rsidRPr="00000B67">
        <w:rPr>
          <w:rFonts w:ascii="Calibri" w:hAnsi="Calibri" w:cs="Calibri"/>
          <w:sz w:val="24"/>
          <w:szCs w:val="24"/>
          <w:vertAlign w:val="superscript"/>
        </w:rPr>
        <w:footnoteReference w:id="1"/>
      </w:r>
      <w:r w:rsidRPr="00000B67">
        <w:rPr>
          <w:rFonts w:ascii="Calibri" w:hAnsi="Calibri" w:cs="Calibri"/>
          <w:sz w:val="24"/>
          <w:szCs w:val="24"/>
        </w:rPr>
        <w:t xml:space="preserve"> </w:t>
      </w:r>
    </w:p>
    <w:p w14:paraId="494B4281" w14:textId="5B8509DF" w:rsidR="00162280" w:rsidRPr="00000B67" w:rsidRDefault="00570C47" w:rsidP="00B25C6E">
      <w:pPr>
        <w:pStyle w:val="Style16"/>
        <w:shd w:val="clear" w:color="auto" w:fill="auto"/>
        <w:spacing w:line="394" w:lineRule="exact"/>
        <w:ind w:left="20" w:right="61"/>
        <w:jc w:val="left"/>
        <w:rPr>
          <w:rFonts w:ascii="Calibri" w:hAnsi="Calibri" w:cs="Calibri"/>
          <w:sz w:val="24"/>
          <w:szCs w:val="24"/>
        </w:rPr>
      </w:pPr>
      <w:r w:rsidRPr="00000B67">
        <w:rPr>
          <w:rStyle w:val="CharStyle42"/>
          <w:rFonts w:ascii="Calibri" w:hAnsi="Calibri" w:cs="Calibri"/>
          <w:sz w:val="24"/>
          <w:szCs w:val="24"/>
        </w:rPr>
        <w:t xml:space="preserve">zwanymi dalej </w:t>
      </w:r>
      <w:r w:rsidRPr="00000B67">
        <w:rPr>
          <w:rFonts w:ascii="Calibri" w:hAnsi="Calibri" w:cs="Calibri"/>
          <w:sz w:val="24"/>
          <w:szCs w:val="24"/>
        </w:rPr>
        <w:t>„Stronami Umowy”.</w:t>
      </w:r>
    </w:p>
    <w:p w14:paraId="2640DE6F" w14:textId="77777777" w:rsidR="00445039" w:rsidRPr="00000B67" w:rsidRDefault="00445039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67433BA8" w14:textId="783DCCA5" w:rsidR="00162280" w:rsidRPr="00000B67" w:rsidRDefault="00570C47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Działając na podstawie:</w:t>
      </w:r>
    </w:p>
    <w:p w14:paraId="75E0BCD1" w14:textId="77777777" w:rsidR="006053D1" w:rsidRPr="00000B67" w:rsidRDefault="006053D1" w:rsidP="0093097D">
      <w:pPr>
        <w:pStyle w:val="Style43"/>
        <w:shd w:val="clear" w:color="auto" w:fill="auto"/>
        <w:spacing w:after="116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38F32A15" w14:textId="2331A2FB" w:rsidR="006053D1" w:rsidRDefault="006053D1" w:rsidP="001144D4">
      <w:pPr>
        <w:spacing w:line="276" w:lineRule="auto"/>
        <w:ind w:right="40"/>
        <w:rPr>
          <w:rFonts w:ascii="Calibri" w:eastAsia="Arial" w:hAnsi="Calibri" w:cs="Calibri"/>
          <w:color w:val="auto"/>
        </w:rPr>
      </w:pPr>
      <w:r w:rsidRPr="00000B67">
        <w:rPr>
          <w:rFonts w:ascii="Calibri" w:eastAsia="Arial" w:hAnsi="Calibri" w:cs="Calibri"/>
          <w:color w:val="auto"/>
        </w:rPr>
        <w:t xml:space="preserve">Uchwały Nr </w:t>
      </w:r>
      <w:r w:rsidR="00D66BBB" w:rsidRPr="00000B67">
        <w:rPr>
          <w:rFonts w:ascii="Calibri" w:eastAsia="Arial" w:hAnsi="Calibri" w:cs="Calibri"/>
          <w:color w:val="auto"/>
        </w:rPr>
        <w:t xml:space="preserve"> </w:t>
      </w:r>
      <w:r w:rsidR="00593C68">
        <w:rPr>
          <w:rFonts w:ascii="Calibri" w:eastAsia="Arial" w:hAnsi="Calibri" w:cs="Calibri"/>
          <w:color w:val="auto"/>
        </w:rPr>
        <w:t xml:space="preserve">………… </w:t>
      </w:r>
      <w:r w:rsidRPr="00000B67">
        <w:rPr>
          <w:rFonts w:ascii="Calibri" w:eastAsia="Arial" w:hAnsi="Calibri" w:cs="Calibri"/>
          <w:color w:val="auto"/>
        </w:rPr>
        <w:t xml:space="preserve">Zarządu Województwa Warmińsko-Mazurskiego z dnia </w:t>
      </w:r>
      <w:r w:rsidR="00270171">
        <w:rPr>
          <w:rFonts w:ascii="Calibri" w:eastAsia="Arial" w:hAnsi="Calibri" w:cs="Calibri"/>
          <w:color w:val="auto"/>
        </w:rPr>
        <w:t xml:space="preserve">1 października 2024 r. </w:t>
      </w:r>
      <w:r w:rsidRPr="001144D4">
        <w:rPr>
          <w:rFonts w:ascii="Calibri" w:eastAsia="Arial" w:hAnsi="Calibri" w:cs="Calibri"/>
          <w:color w:val="auto"/>
        </w:rPr>
        <w:t xml:space="preserve">w sprawie rozstrzygnięcia otwartego naboru </w:t>
      </w:r>
      <w:proofErr w:type="spellStart"/>
      <w:r w:rsidR="00131EB0" w:rsidRPr="001144D4">
        <w:rPr>
          <w:rFonts w:ascii="Calibri" w:eastAsia="Arial" w:hAnsi="Calibri" w:cs="Calibri"/>
          <w:color w:val="auto"/>
        </w:rPr>
        <w:t>Grantobiorców</w:t>
      </w:r>
      <w:proofErr w:type="spellEnd"/>
      <w:r w:rsidRPr="001144D4">
        <w:rPr>
          <w:rFonts w:ascii="Calibri" w:eastAsia="Arial" w:hAnsi="Calibri" w:cs="Calibri"/>
          <w:color w:val="auto"/>
        </w:rPr>
        <w:t xml:space="preserve"> ogłoszonego na podstawie </w:t>
      </w:r>
      <w:r w:rsidR="00270171">
        <w:rPr>
          <w:rFonts w:ascii="Calibri" w:eastAsia="Arial" w:hAnsi="Calibri" w:cs="Calibri"/>
          <w:color w:val="auto"/>
        </w:rPr>
        <w:t xml:space="preserve">Uchwały Nr 21/347/24/VI Zarządu </w:t>
      </w:r>
      <w:r w:rsidR="00270171" w:rsidRPr="00000B67">
        <w:rPr>
          <w:rFonts w:ascii="Calibri" w:eastAsia="Arial" w:hAnsi="Calibri" w:cs="Calibri"/>
          <w:color w:val="auto"/>
        </w:rPr>
        <w:t>Województwa Warmińsko-Mazurskiego</w:t>
      </w:r>
      <w:r w:rsidR="00270171">
        <w:rPr>
          <w:rFonts w:ascii="Calibri" w:eastAsia="Arial" w:hAnsi="Calibri" w:cs="Calibri"/>
          <w:color w:val="auto"/>
        </w:rPr>
        <w:t xml:space="preserve"> z dnia 13 maja 2024 r. w sprawie ogłoszenia otwartego naboru </w:t>
      </w:r>
      <w:proofErr w:type="spellStart"/>
      <w:r w:rsidR="00270171">
        <w:rPr>
          <w:rFonts w:ascii="Calibri" w:eastAsia="Arial" w:hAnsi="Calibri" w:cs="Calibri"/>
          <w:color w:val="auto"/>
        </w:rPr>
        <w:t>Grantobiorców</w:t>
      </w:r>
      <w:proofErr w:type="spellEnd"/>
      <w:r w:rsidR="00270171">
        <w:rPr>
          <w:rFonts w:ascii="Calibri" w:eastAsia="Arial" w:hAnsi="Calibri" w:cs="Calibri"/>
          <w:color w:val="auto"/>
        </w:rPr>
        <w:t xml:space="preserve"> w ramach projektu pt.</w:t>
      </w:r>
      <w:r w:rsidR="009206BC" w:rsidRPr="00000B67">
        <w:rPr>
          <w:rFonts w:ascii="Calibri" w:eastAsia="Arial" w:hAnsi="Calibri" w:cs="Calibri"/>
          <w:color w:val="auto"/>
        </w:rPr>
        <w:t xml:space="preserve"> „POTRAFIĘ-DECYDUJĘ-DZIAŁAM program wspierania aktywności i inicjatyw młodzieży </w:t>
      </w:r>
      <w:r w:rsidR="00B779BD">
        <w:rPr>
          <w:rFonts w:ascii="Calibri" w:eastAsia="Arial" w:hAnsi="Calibri" w:cs="Calibri"/>
          <w:color w:val="auto"/>
        </w:rPr>
        <w:br/>
      </w:r>
      <w:r w:rsidR="009206BC" w:rsidRPr="00000B67">
        <w:rPr>
          <w:rFonts w:ascii="Calibri" w:eastAsia="Arial" w:hAnsi="Calibri" w:cs="Calibri"/>
          <w:color w:val="auto"/>
        </w:rPr>
        <w:t xml:space="preserve">w województwie warmińsko-mazurskim” </w:t>
      </w:r>
      <w:r w:rsidR="00270171">
        <w:rPr>
          <w:rFonts w:ascii="Calibri" w:eastAsia="Arial" w:hAnsi="Calibri" w:cs="Calibri"/>
          <w:color w:val="auto"/>
        </w:rPr>
        <w:t xml:space="preserve">współfinansowanego przez Unię Europejską </w:t>
      </w:r>
      <w:r w:rsidR="00B779BD">
        <w:rPr>
          <w:rFonts w:ascii="Calibri" w:eastAsia="Arial" w:hAnsi="Calibri" w:cs="Calibri"/>
          <w:color w:val="auto"/>
        </w:rPr>
        <w:br/>
      </w:r>
      <w:r w:rsidR="00270171">
        <w:rPr>
          <w:rFonts w:ascii="Calibri" w:eastAsia="Arial" w:hAnsi="Calibri" w:cs="Calibri"/>
          <w:color w:val="auto"/>
        </w:rPr>
        <w:t xml:space="preserve">z Europejskiego Funduszu Społecznego Plus (EFS+) w ramach programu </w:t>
      </w:r>
      <w:r w:rsidR="009206BC" w:rsidRPr="00000B67">
        <w:rPr>
          <w:rFonts w:ascii="Calibri" w:eastAsia="Arial" w:hAnsi="Calibri" w:cs="Calibri"/>
          <w:color w:val="auto"/>
        </w:rPr>
        <w:t xml:space="preserve">regionalnego </w:t>
      </w:r>
      <w:proofErr w:type="spellStart"/>
      <w:r w:rsidR="009206BC" w:rsidRPr="00000B67">
        <w:rPr>
          <w:rFonts w:ascii="Calibri" w:eastAsia="Arial" w:hAnsi="Calibri" w:cs="Calibri"/>
          <w:color w:val="auto"/>
        </w:rPr>
        <w:t>FEWiM</w:t>
      </w:r>
      <w:proofErr w:type="spellEnd"/>
      <w:r w:rsidR="009206BC" w:rsidRPr="00000B67">
        <w:rPr>
          <w:rFonts w:ascii="Calibri" w:eastAsia="Arial" w:hAnsi="Calibri" w:cs="Calibri"/>
          <w:color w:val="auto"/>
        </w:rPr>
        <w:t xml:space="preserve"> 2021-2027 </w:t>
      </w:r>
      <w:r w:rsidR="00270171" w:rsidRPr="00000B67">
        <w:rPr>
          <w:rFonts w:ascii="Calibri" w:eastAsia="Arial" w:hAnsi="Calibri" w:cs="Calibri"/>
          <w:color w:val="auto"/>
        </w:rPr>
        <w:t>Priorytet 6</w:t>
      </w:r>
      <w:r w:rsidR="00270171">
        <w:rPr>
          <w:rFonts w:ascii="Calibri" w:eastAsia="Arial" w:hAnsi="Calibri" w:cs="Calibri"/>
          <w:color w:val="auto"/>
        </w:rPr>
        <w:t>.</w:t>
      </w:r>
      <w:r w:rsidR="00270171" w:rsidRPr="00000B67">
        <w:rPr>
          <w:rFonts w:ascii="Calibri" w:eastAsia="Arial" w:hAnsi="Calibri" w:cs="Calibri"/>
          <w:color w:val="auto"/>
        </w:rPr>
        <w:t xml:space="preserve"> Edukacja i kompetencje EFS+ Działani</w:t>
      </w:r>
      <w:r w:rsidR="00B779BD">
        <w:rPr>
          <w:rFonts w:ascii="Calibri" w:eastAsia="Arial" w:hAnsi="Calibri" w:cs="Calibri"/>
          <w:color w:val="auto"/>
        </w:rPr>
        <w:t>e</w:t>
      </w:r>
      <w:r w:rsidR="00270171" w:rsidRPr="00000B67">
        <w:rPr>
          <w:rFonts w:ascii="Calibri" w:eastAsia="Arial" w:hAnsi="Calibri" w:cs="Calibri"/>
          <w:color w:val="auto"/>
        </w:rPr>
        <w:t xml:space="preserve"> 6.3 Edukacja ogólnokształcąca </w:t>
      </w:r>
      <w:r w:rsidRPr="00000B67">
        <w:rPr>
          <w:rFonts w:ascii="Calibri" w:eastAsia="Arial" w:hAnsi="Calibri" w:cs="Calibri"/>
          <w:color w:val="auto"/>
        </w:rPr>
        <w:t>oraz mając w szczególności na uwadze:</w:t>
      </w:r>
    </w:p>
    <w:p w14:paraId="6AF17D8E" w14:textId="77777777" w:rsidR="00131EB0" w:rsidRPr="00000B67" w:rsidRDefault="00131EB0" w:rsidP="00CD4992">
      <w:pPr>
        <w:pStyle w:val="Style43"/>
        <w:shd w:val="clear" w:color="auto" w:fill="auto"/>
        <w:spacing w:after="0" w:line="276" w:lineRule="auto"/>
        <w:ind w:right="40" w:firstLine="0"/>
        <w:jc w:val="both"/>
        <w:rPr>
          <w:rFonts w:ascii="Calibri" w:hAnsi="Calibri" w:cs="Calibri"/>
          <w:color w:val="auto"/>
          <w:sz w:val="24"/>
          <w:szCs w:val="24"/>
        </w:rPr>
      </w:pPr>
    </w:p>
    <w:p w14:paraId="2A4E1E33" w14:textId="2EF8C685" w:rsidR="005F3E79" w:rsidRDefault="005F3E79" w:rsidP="001144D4">
      <w:pPr>
        <w:widowControl/>
        <w:numPr>
          <w:ilvl w:val="0"/>
          <w:numId w:val="1"/>
        </w:numPr>
        <w:spacing w:line="276" w:lineRule="auto"/>
        <w:ind w:left="567" w:hanging="567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art. 41 ust. 7 ustawy z dnia 28 kwietnia 2022 r. o zasadach realizacji zadań finansowanych ze środków europejskich w perspektywie finansowej 2021-2027 (Dz.U.2022, poz. 1079 z późn.zm.), zwanej dalej </w:t>
      </w:r>
      <w:r w:rsidRPr="005F3E79">
        <w:rPr>
          <w:rFonts w:ascii="Calibri" w:hAnsi="Calibri" w:cs="Calibri"/>
          <w:b/>
          <w:bCs/>
          <w:iCs/>
        </w:rPr>
        <w:t>„ustawą wdrożeniową”</w:t>
      </w:r>
      <w:r>
        <w:rPr>
          <w:rFonts w:ascii="Calibri" w:hAnsi="Calibri" w:cs="Calibri"/>
          <w:iCs/>
        </w:rPr>
        <w:t>,</w:t>
      </w:r>
    </w:p>
    <w:p w14:paraId="65ED7757" w14:textId="2C68E662" w:rsidR="000908A6" w:rsidRPr="00000B67" w:rsidRDefault="000908A6" w:rsidP="001144D4">
      <w:pPr>
        <w:widowControl/>
        <w:numPr>
          <w:ilvl w:val="0"/>
          <w:numId w:val="1"/>
        </w:numPr>
        <w:spacing w:line="276" w:lineRule="auto"/>
        <w:ind w:left="567" w:hanging="567"/>
        <w:rPr>
          <w:rFonts w:ascii="Calibri" w:hAnsi="Calibri" w:cs="Calibri"/>
          <w:iCs/>
        </w:rPr>
      </w:pPr>
      <w:r w:rsidRPr="00000B67">
        <w:rPr>
          <w:rFonts w:ascii="Calibri" w:hAnsi="Calibri" w:cs="Calibri"/>
          <w:iCs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="001144D4">
        <w:rPr>
          <w:rFonts w:ascii="Calibri" w:hAnsi="Calibri" w:cs="Calibri"/>
          <w:iCs/>
        </w:rPr>
        <w:br/>
      </w:r>
      <w:r w:rsidRPr="00000B67">
        <w:rPr>
          <w:rFonts w:ascii="Calibri" w:hAnsi="Calibri" w:cs="Calibri"/>
          <w:iCs/>
        </w:rPr>
        <w:t>i Polityki Wizowe, zwane dalej ,,</w:t>
      </w:r>
      <w:r w:rsidRPr="00000B67">
        <w:rPr>
          <w:rFonts w:ascii="Calibri" w:hAnsi="Calibri" w:cs="Calibri"/>
          <w:b/>
          <w:iCs/>
        </w:rPr>
        <w:t>rozporządzeniem ogólnym</w:t>
      </w:r>
      <w:r w:rsidRPr="00000B67">
        <w:rPr>
          <w:rFonts w:ascii="Calibri" w:hAnsi="Calibri" w:cs="Calibri"/>
          <w:iCs/>
        </w:rPr>
        <w:t>”,</w:t>
      </w:r>
    </w:p>
    <w:p w14:paraId="41594C0C" w14:textId="52782379" w:rsidR="00740D97" w:rsidRPr="00000B67" w:rsidRDefault="00740D97" w:rsidP="00F43724">
      <w:pPr>
        <w:widowControl/>
        <w:numPr>
          <w:ilvl w:val="0"/>
          <w:numId w:val="1"/>
        </w:numPr>
        <w:spacing w:line="276" w:lineRule="auto"/>
        <w:ind w:left="567" w:hanging="567"/>
        <w:rPr>
          <w:rFonts w:ascii="Calibri" w:hAnsi="Calibri" w:cs="Calibri"/>
          <w:iCs/>
        </w:rPr>
      </w:pPr>
      <w:r w:rsidRPr="00000B67">
        <w:rPr>
          <w:rFonts w:ascii="Calibri" w:hAnsi="Calibri" w:cs="Calibri"/>
          <w:iCs/>
        </w:rPr>
        <w:lastRenderedPageBreak/>
        <w:t>Rozporządzenie Parlamentu Europejskiego i Rady (UE) 2021/1057 z dnia 24 czerwca 2021 r. ustanawiające Europejski Fundusz Społeczny Plus (EFS+) oraz uchylające rozporządzenie (UE) nr 1296/2013, zwane dalej ,,</w:t>
      </w:r>
      <w:r w:rsidRPr="00000B67">
        <w:rPr>
          <w:rFonts w:ascii="Calibri" w:hAnsi="Calibri" w:cs="Calibri"/>
          <w:b/>
          <w:iCs/>
        </w:rPr>
        <w:t>rozporządzeniem EFS+</w:t>
      </w:r>
      <w:r w:rsidRPr="00000B67">
        <w:rPr>
          <w:rFonts w:ascii="Calibri" w:hAnsi="Calibri" w:cs="Calibri"/>
          <w:iCs/>
        </w:rPr>
        <w:t>”,</w:t>
      </w:r>
    </w:p>
    <w:p w14:paraId="50FDCE02" w14:textId="633C7B3F" w:rsidR="00162280" w:rsidRPr="00000B67" w:rsidRDefault="00570C47" w:rsidP="00F43724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ustaw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ę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29 września 1994 r. o rachunkowości (Dz. U. z 202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3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r. poz. 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120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</w:t>
      </w: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późn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. zm.)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  <w:r w:rsidR="00684AAB" w:rsidRPr="00000B67">
        <w:rPr>
          <w:rFonts w:ascii="Calibri" w:hAnsi="Calibri" w:cs="Calibri"/>
          <w:color w:val="auto"/>
          <w:sz w:val="24"/>
          <w:szCs w:val="24"/>
        </w:rPr>
        <w:t xml:space="preserve"> zwaną dalej „</w:t>
      </w:r>
      <w:r w:rsidR="00684AAB" w:rsidRPr="00000B67">
        <w:rPr>
          <w:rFonts w:ascii="Calibri" w:hAnsi="Calibri" w:cs="Calibri"/>
          <w:b/>
          <w:bCs/>
          <w:color w:val="auto"/>
          <w:sz w:val="24"/>
          <w:szCs w:val="24"/>
        </w:rPr>
        <w:t>ustawą o rachunkowości</w:t>
      </w:r>
      <w:r w:rsidR="00684AAB" w:rsidRPr="00000B67">
        <w:rPr>
          <w:rFonts w:ascii="Calibri" w:hAnsi="Calibri" w:cs="Calibri"/>
          <w:color w:val="auto"/>
          <w:sz w:val="24"/>
          <w:szCs w:val="24"/>
        </w:rPr>
        <w:t>”,</w:t>
      </w:r>
    </w:p>
    <w:p w14:paraId="33D4F2FA" w14:textId="37F33AAB" w:rsidR="00162280" w:rsidRPr="00000B67" w:rsidRDefault="00570C47" w:rsidP="00F43724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ustaw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ę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11 września 2019 r. Prawo zamówień publicznych (Dz.U.2022 poz. 1710 z </w:t>
      </w: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późn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. zm.), zwan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ą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dalej „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ustawą </w:t>
      </w:r>
      <w:proofErr w:type="spellStart"/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Pzp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”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</w:p>
    <w:p w14:paraId="1002587B" w14:textId="354AAF35" w:rsidR="00162280" w:rsidRPr="00000B67" w:rsidRDefault="00570C47" w:rsidP="00F43724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Rozporządzeni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Ministra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Funduszy i Polityki Regionalnej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20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grudni</w:t>
      </w:r>
      <w:r w:rsidRPr="00000B67">
        <w:rPr>
          <w:rFonts w:ascii="Calibri" w:hAnsi="Calibri" w:cs="Calibri"/>
          <w:color w:val="auto"/>
          <w:sz w:val="24"/>
          <w:szCs w:val="24"/>
        </w:rPr>
        <w:t>a 20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>22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r. </w:t>
      </w:r>
      <w:r w:rsidR="00F43724">
        <w:rPr>
          <w:rFonts w:ascii="Calibri" w:hAnsi="Calibri" w:cs="Calibri"/>
          <w:color w:val="auto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sprawie udzielania pomocy de </w:t>
      </w: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minimis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oraz pomocy publicznej w </w:t>
      </w:r>
      <w:r w:rsidRPr="00000B67">
        <w:rPr>
          <w:rFonts w:ascii="Calibri" w:hAnsi="Calibri" w:cs="Calibri"/>
          <w:color w:val="auto"/>
          <w:sz w:val="24"/>
          <w:szCs w:val="24"/>
        </w:rPr>
        <w:t>ramach pro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 xml:space="preserve">gramów 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finansowanych z Europejskiego Funduszu Społecznego Plus (EFS+) 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>na lata 2021-2027</w:t>
      </w:r>
      <w:r w:rsidR="000F7982" w:rsidRPr="00000B67">
        <w:rPr>
          <w:rFonts w:ascii="Calibri" w:hAnsi="Calibri" w:cs="Calibri"/>
          <w:color w:val="auto"/>
          <w:sz w:val="24"/>
          <w:szCs w:val="24"/>
        </w:rPr>
        <w:t xml:space="preserve"> (Dz.U. 2022 poz. 2782)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</w:t>
      </w:r>
    </w:p>
    <w:p w14:paraId="0B70CF39" w14:textId="030C66F5" w:rsidR="00162280" w:rsidRPr="00000B67" w:rsidRDefault="00AD10AD" w:rsidP="00F43724">
      <w:pPr>
        <w:pStyle w:val="Style43"/>
        <w:numPr>
          <w:ilvl w:val="0"/>
          <w:numId w:val="1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Aktualne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Wytyczn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e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w zakresie kwal</w:t>
      </w:r>
      <w:r w:rsidR="00357C02" w:rsidRPr="00000B67">
        <w:rPr>
          <w:rFonts w:ascii="Calibri" w:hAnsi="Calibri" w:cs="Calibri"/>
          <w:color w:val="auto"/>
          <w:sz w:val="24"/>
          <w:szCs w:val="24"/>
        </w:rPr>
        <w:t>ifikowalności wydatków na lata 2021-2027</w:t>
      </w:r>
      <w:r w:rsidR="00295A99" w:rsidRPr="00000B67">
        <w:rPr>
          <w:rFonts w:ascii="Calibri" w:hAnsi="Calibri" w:cs="Calibri"/>
          <w:color w:val="auto"/>
          <w:sz w:val="24"/>
          <w:szCs w:val="24"/>
        </w:rPr>
        <w:t>, wydane przez Ministra Funduszy i Polityki Regionalnej,</w:t>
      </w:r>
    </w:p>
    <w:p w14:paraId="0E275AED" w14:textId="54052BE0" w:rsidR="00AC6C0E" w:rsidRPr="00000B67" w:rsidRDefault="00AC6C0E" w:rsidP="00F43724">
      <w:pPr>
        <w:pStyle w:val="Style43"/>
        <w:numPr>
          <w:ilvl w:val="0"/>
          <w:numId w:val="1"/>
        </w:numPr>
        <w:shd w:val="clear" w:color="auto" w:fill="auto"/>
        <w:spacing w:after="39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(Dz. Urz. UE L 119 z 04.05.2016,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str. 1 </w:t>
      </w:r>
      <w:r w:rsidRPr="00000B67">
        <w:rPr>
          <w:rFonts w:ascii="Calibri" w:hAnsi="Calibri" w:cs="Calibri"/>
          <w:sz w:val="24"/>
          <w:szCs w:val="24"/>
        </w:rPr>
        <w:t xml:space="preserve">z </w:t>
      </w:r>
      <w:proofErr w:type="spellStart"/>
      <w:r w:rsidRPr="00000B67">
        <w:rPr>
          <w:rFonts w:ascii="Calibri" w:hAnsi="Calibri" w:cs="Calibri"/>
          <w:sz w:val="24"/>
          <w:szCs w:val="24"/>
        </w:rPr>
        <w:t>późn</w:t>
      </w:r>
      <w:proofErr w:type="spellEnd"/>
      <w:r w:rsidRPr="00000B67">
        <w:rPr>
          <w:rFonts w:ascii="Calibri" w:hAnsi="Calibri" w:cs="Calibri"/>
          <w:sz w:val="24"/>
          <w:szCs w:val="24"/>
        </w:rPr>
        <w:t>. zm.), zwane dalej „</w:t>
      </w:r>
      <w:r w:rsidRPr="00000B67">
        <w:rPr>
          <w:rFonts w:ascii="Calibri" w:hAnsi="Calibri" w:cs="Calibri"/>
          <w:b/>
          <w:bCs/>
          <w:sz w:val="24"/>
          <w:szCs w:val="24"/>
        </w:rPr>
        <w:t>RODO</w:t>
      </w:r>
      <w:r w:rsidRPr="00000B67">
        <w:rPr>
          <w:rFonts w:ascii="Calibri" w:hAnsi="Calibri" w:cs="Calibri"/>
          <w:sz w:val="24"/>
          <w:szCs w:val="24"/>
        </w:rPr>
        <w:t>”</w:t>
      </w:r>
      <w:r w:rsidR="00295A99" w:rsidRPr="00000B67">
        <w:rPr>
          <w:rFonts w:ascii="Calibri" w:hAnsi="Calibri" w:cs="Calibri"/>
          <w:sz w:val="24"/>
          <w:szCs w:val="24"/>
        </w:rPr>
        <w:t>.</w:t>
      </w:r>
    </w:p>
    <w:p w14:paraId="05884D00" w14:textId="77777777" w:rsidR="005F3E79" w:rsidRDefault="005F3E79" w:rsidP="005F3E79">
      <w:pPr>
        <w:pStyle w:val="Style45"/>
        <w:shd w:val="clear" w:color="auto" w:fill="auto"/>
        <w:spacing w:before="0" w:after="4" w:line="276" w:lineRule="auto"/>
        <w:jc w:val="left"/>
        <w:rPr>
          <w:rFonts w:ascii="Calibri" w:hAnsi="Calibri" w:cs="Calibri"/>
          <w:sz w:val="24"/>
          <w:szCs w:val="24"/>
        </w:rPr>
      </w:pPr>
    </w:p>
    <w:p w14:paraId="4B0C1EC2" w14:textId="1C0EF98D" w:rsidR="00AA3065" w:rsidRDefault="005F3E79" w:rsidP="008C0911">
      <w:pPr>
        <w:pStyle w:val="Style45"/>
        <w:shd w:val="clear" w:color="auto" w:fill="auto"/>
        <w:spacing w:before="0" w:after="4" w:line="276" w:lineRule="auto"/>
        <w:ind w:left="708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Strony postanawiają zawrzeć umowę o następującej treści:</w:t>
      </w:r>
    </w:p>
    <w:p w14:paraId="5D8D980C" w14:textId="77777777" w:rsidR="005F3E79" w:rsidRPr="00000B67" w:rsidRDefault="005F3E79" w:rsidP="005F3E79">
      <w:pPr>
        <w:pStyle w:val="Style45"/>
        <w:shd w:val="clear" w:color="auto" w:fill="auto"/>
        <w:spacing w:before="0" w:after="4" w:line="276" w:lineRule="auto"/>
        <w:ind w:left="100"/>
        <w:jc w:val="left"/>
        <w:rPr>
          <w:rFonts w:ascii="Calibri" w:hAnsi="Calibri" w:cs="Calibri"/>
          <w:sz w:val="24"/>
          <w:szCs w:val="24"/>
        </w:rPr>
      </w:pPr>
    </w:p>
    <w:p w14:paraId="01CA6EA4" w14:textId="1DD2E46E" w:rsidR="00162280" w:rsidRPr="00000B67" w:rsidRDefault="00570C47" w:rsidP="00BD6BAE">
      <w:pPr>
        <w:pStyle w:val="Style45"/>
        <w:shd w:val="clear" w:color="auto" w:fill="auto"/>
        <w:spacing w:before="0" w:after="4" w:line="276" w:lineRule="auto"/>
        <w:ind w:left="1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47"/>
          <w:rFonts w:ascii="Calibri" w:hAnsi="Calibri" w:cs="Calibri"/>
          <w:b/>
          <w:bCs/>
          <w:sz w:val="24"/>
          <w:szCs w:val="24"/>
        </w:rPr>
        <w:t>1</w:t>
      </w:r>
      <w:r w:rsidR="00D965DD" w:rsidRPr="00000B67">
        <w:rPr>
          <w:rStyle w:val="CharStyle47"/>
          <w:rFonts w:ascii="Calibri" w:hAnsi="Calibri" w:cs="Calibri"/>
          <w:b/>
          <w:bCs/>
          <w:sz w:val="24"/>
          <w:szCs w:val="24"/>
        </w:rPr>
        <w:t>.</w:t>
      </w:r>
    </w:p>
    <w:p w14:paraId="0646C784" w14:textId="113340F0" w:rsidR="00BD6BAE" w:rsidRPr="00000B67" w:rsidRDefault="00AA3065" w:rsidP="00BD6BAE">
      <w:pPr>
        <w:pStyle w:val="Style48"/>
        <w:shd w:val="clear" w:color="auto" w:fill="auto"/>
        <w:spacing w:before="0" w:after="199" w:line="276" w:lineRule="auto"/>
        <w:ind w:left="1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Definicje</w:t>
      </w:r>
    </w:p>
    <w:p w14:paraId="6B0E0D7E" w14:textId="1A39C17E" w:rsidR="00162280" w:rsidRPr="00000B67" w:rsidRDefault="00570C47" w:rsidP="00CD4992">
      <w:pPr>
        <w:pStyle w:val="Style43"/>
        <w:shd w:val="clear" w:color="auto" w:fill="auto"/>
        <w:spacing w:after="121" w:line="276" w:lineRule="auto"/>
        <w:ind w:left="440" w:hanging="420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Ilekroć w </w:t>
      </w:r>
      <w:r w:rsidR="00AC6C0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mowie jest mowa o:</w:t>
      </w:r>
    </w:p>
    <w:p w14:paraId="0C899948" w14:textId="7C412664" w:rsidR="00445039" w:rsidRPr="00000B67" w:rsidRDefault="00445039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BDSPP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</w:t>
      </w:r>
      <w:r w:rsidRPr="00000B67">
        <w:rPr>
          <w:rFonts w:ascii="Calibri" w:hAnsi="Calibri" w:cs="Calibri"/>
          <w:sz w:val="24"/>
          <w:szCs w:val="24"/>
        </w:rPr>
        <w:t>Biuro Dialogu Społecznego i Pożytku Publicznego Urzędu Marszałkowskiego Województwa Warmińsko-Mazurskiego w Olsztynie,</w:t>
      </w:r>
    </w:p>
    <w:p w14:paraId="6A6ACDFA" w14:textId="1E2DE31D" w:rsidR="00312133" w:rsidRPr="00000B67" w:rsidRDefault="0031213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cross-</w:t>
      </w:r>
      <w:proofErr w:type="spellStart"/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financing</w:t>
      </w:r>
      <w:r w:rsidR="002F472F" w:rsidRPr="00000B67">
        <w:rPr>
          <w:rFonts w:ascii="Calibri" w:hAnsi="Calibri" w:cs="Calibri"/>
          <w:b/>
          <w:bCs/>
          <w:color w:val="auto"/>
          <w:sz w:val="24"/>
          <w:szCs w:val="24"/>
        </w:rPr>
        <w:t>u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</w:t>
      </w:r>
      <w:r w:rsidRPr="00000B67">
        <w:rPr>
          <w:rFonts w:ascii="Calibri" w:hAnsi="Calibri" w:cs="Calibri"/>
          <w:sz w:val="24"/>
          <w:szCs w:val="24"/>
        </w:rPr>
        <w:t xml:space="preserve">zasadę, o której mowa w art. 25 ust. 2 </w:t>
      </w:r>
      <w:r w:rsidRPr="00000B67">
        <w:rPr>
          <w:rFonts w:ascii="Calibri" w:hAnsi="Calibri" w:cs="Calibri"/>
          <w:iCs/>
          <w:sz w:val="24"/>
          <w:szCs w:val="24"/>
        </w:rPr>
        <w:t>rozporządzenia ogólnego</w:t>
      </w:r>
      <w:r w:rsidRPr="00000B67">
        <w:rPr>
          <w:rFonts w:ascii="Calibri" w:hAnsi="Calibri" w:cs="Calibri"/>
          <w:sz w:val="24"/>
          <w:szCs w:val="24"/>
        </w:rPr>
        <w:t xml:space="preserve">, polegająca na możliwości finansowania działań w sposób komplementarny ze środków Europejskiego Funduszu Rozwoju Regionalnego (dalej: </w:t>
      </w:r>
      <w:r w:rsidRPr="00000B67">
        <w:rPr>
          <w:rFonts w:ascii="Calibri" w:hAnsi="Calibri" w:cs="Calibri"/>
          <w:b/>
          <w:bCs/>
          <w:sz w:val="24"/>
          <w:szCs w:val="24"/>
        </w:rPr>
        <w:t>EFRR</w:t>
      </w:r>
      <w:r w:rsidRPr="00000B67">
        <w:rPr>
          <w:rFonts w:ascii="Calibri" w:hAnsi="Calibri" w:cs="Calibri"/>
          <w:sz w:val="24"/>
          <w:szCs w:val="24"/>
        </w:rPr>
        <w:t xml:space="preserve">), i Europejskiego Funduszu Społecznego Plus (dalej: </w:t>
      </w:r>
      <w:r w:rsidRPr="00000B67">
        <w:rPr>
          <w:rFonts w:ascii="Calibri" w:hAnsi="Calibri" w:cs="Calibri"/>
          <w:b/>
          <w:bCs/>
          <w:sz w:val="24"/>
          <w:szCs w:val="24"/>
        </w:rPr>
        <w:t>EFS+</w:t>
      </w:r>
      <w:r w:rsidRPr="00000B67">
        <w:rPr>
          <w:rFonts w:ascii="Calibri" w:hAnsi="Calibri" w:cs="Calibri"/>
          <w:sz w:val="24"/>
          <w:szCs w:val="24"/>
        </w:rPr>
        <w:t>), w przypadku gdy dane działanie z jednego funduszu objęte jest zakresem pomocy drugiego funduszu;</w:t>
      </w:r>
    </w:p>
    <w:p w14:paraId="200258BA" w14:textId="1B140759" w:rsidR="00162280" w:rsidRPr="00000B67" w:rsidRDefault="000908A6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anych osobowych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informacje o zidentyfikowanej lub</w:t>
      </w:r>
      <w:r w:rsidR="00AC6C0E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 zgodnie z art. 4 pkt 1</w:t>
      </w:r>
      <w:r w:rsidR="00AC6C0E" w:rsidRPr="00000B67">
        <w:rPr>
          <w:rFonts w:ascii="Calibri" w:hAnsi="Calibri" w:cs="Calibri"/>
          <w:sz w:val="24"/>
          <w:szCs w:val="24"/>
        </w:rPr>
        <w:t xml:space="preserve"> RODO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1512965D" w14:textId="1B2A24B0" w:rsidR="00162280" w:rsidRPr="00000B67" w:rsidRDefault="006266DC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niach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dni kalendarzowe, chyba że w treści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</w:t>
      </w:r>
      <w:r w:rsidR="00570C47" w:rsidRPr="00000B67">
        <w:rPr>
          <w:rFonts w:ascii="Calibri" w:hAnsi="Calibri" w:cs="Calibri"/>
          <w:sz w:val="24"/>
          <w:szCs w:val="24"/>
        </w:rPr>
        <w:lastRenderedPageBreak/>
        <w:t>zastrzeżono inaczej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1677F7C3" w14:textId="443BA865" w:rsidR="00E819E1" w:rsidRPr="00000B67" w:rsidRDefault="00E819E1" w:rsidP="00F43724">
      <w:pPr>
        <w:pStyle w:val="Style43"/>
        <w:numPr>
          <w:ilvl w:val="0"/>
          <w:numId w:val="2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dni</w:t>
      </w:r>
      <w:r w:rsidR="00FD147E" w:rsidRPr="00000B67">
        <w:rPr>
          <w:rFonts w:ascii="Calibri" w:hAnsi="Calibri" w:cs="Calibri"/>
          <w:b/>
          <w:bCs/>
          <w:sz w:val="24"/>
          <w:szCs w:val="24"/>
        </w:rPr>
        <w:t>ach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 robocz</w:t>
      </w:r>
      <w:r w:rsidR="00FD147E" w:rsidRPr="00000B67">
        <w:rPr>
          <w:rFonts w:ascii="Calibri" w:hAnsi="Calibri" w:cs="Calibri"/>
          <w:b/>
          <w:bCs/>
          <w:sz w:val="24"/>
          <w:szCs w:val="24"/>
        </w:rPr>
        <w:t>ych</w:t>
      </w:r>
      <w:r w:rsidR="00FD147E" w:rsidRPr="00000B67">
        <w:rPr>
          <w:rFonts w:ascii="Calibri" w:hAnsi="Calibri" w:cs="Calibri"/>
          <w:sz w:val="24"/>
          <w:szCs w:val="24"/>
        </w:rPr>
        <w:t xml:space="preserve"> –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FD147E" w:rsidRPr="00000B67">
        <w:rPr>
          <w:rFonts w:ascii="Calibri" w:hAnsi="Calibri" w:cs="Calibri"/>
          <w:sz w:val="24"/>
          <w:szCs w:val="24"/>
        </w:rPr>
        <w:t xml:space="preserve">należy przez to </w:t>
      </w:r>
      <w:r w:rsidR="00122851" w:rsidRPr="00000B67">
        <w:rPr>
          <w:rFonts w:ascii="Calibri" w:hAnsi="Calibri" w:cs="Calibri"/>
          <w:sz w:val="24"/>
          <w:szCs w:val="24"/>
        </w:rPr>
        <w:t>rozumieć</w:t>
      </w:r>
      <w:r w:rsidRPr="00000B67">
        <w:rPr>
          <w:rFonts w:ascii="Calibri" w:hAnsi="Calibri" w:cs="Calibri"/>
          <w:sz w:val="24"/>
          <w:szCs w:val="24"/>
        </w:rPr>
        <w:t xml:space="preserve"> dni od poniedziałku do pią</w:t>
      </w:r>
      <w:r w:rsidR="00CD4992">
        <w:rPr>
          <w:rFonts w:ascii="Calibri" w:hAnsi="Calibri" w:cs="Calibri"/>
          <w:sz w:val="24"/>
          <w:szCs w:val="24"/>
        </w:rPr>
        <w:t xml:space="preserve">tku, za </w:t>
      </w:r>
      <w:r w:rsidRPr="00000B67">
        <w:rPr>
          <w:rFonts w:ascii="Calibri" w:hAnsi="Calibri" w:cs="Calibri"/>
          <w:sz w:val="24"/>
          <w:szCs w:val="24"/>
        </w:rPr>
        <w:t>wyjątkiem dni ustawowo wolnych od pracy.</w:t>
      </w:r>
    </w:p>
    <w:p w14:paraId="051F2982" w14:textId="764EF14D" w:rsidR="00162280" w:rsidRPr="00000B67" w:rsidRDefault="000908A6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d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ofinansowaniu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</w:t>
      </w:r>
      <w:r w:rsidR="00D05BA9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finansowanie ze środków Unii Europejskiej (UE)</w:t>
      </w:r>
      <w:r w:rsidR="002D586E" w:rsidRPr="00000B67">
        <w:rPr>
          <w:rFonts w:ascii="Calibri" w:hAnsi="Calibri" w:cs="Calibri"/>
          <w:sz w:val="24"/>
          <w:szCs w:val="24"/>
        </w:rPr>
        <w:t xml:space="preserve"> oraz budżetu państwa (BP)</w:t>
      </w:r>
      <w:r w:rsidR="00570C47" w:rsidRPr="00000B67">
        <w:rPr>
          <w:rFonts w:ascii="Calibri" w:hAnsi="Calibri" w:cs="Calibri"/>
          <w:sz w:val="24"/>
          <w:szCs w:val="24"/>
        </w:rPr>
        <w:t xml:space="preserve"> wypłacane na podstawie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2D586E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37527C48" w14:textId="18EFFF83" w:rsidR="00407033" w:rsidRPr="00000B67" w:rsidRDefault="0040703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b/>
          <w:bCs/>
          <w:sz w:val="24"/>
          <w:szCs w:val="24"/>
        </w:rPr>
        <w:t>FEWiM</w:t>
      </w:r>
      <w:proofErr w:type="spellEnd"/>
      <w:r w:rsidRPr="00000B67">
        <w:rPr>
          <w:rFonts w:ascii="Calibri" w:hAnsi="Calibri" w:cs="Calibri"/>
          <w:b/>
          <w:bCs/>
          <w:sz w:val="24"/>
          <w:szCs w:val="24"/>
        </w:rPr>
        <w:t xml:space="preserve"> 2021-2027</w:t>
      </w:r>
      <w:r w:rsidRPr="00000B67">
        <w:rPr>
          <w:rFonts w:ascii="Calibri" w:hAnsi="Calibri" w:cs="Calibri"/>
          <w:sz w:val="24"/>
          <w:szCs w:val="24"/>
        </w:rPr>
        <w:t xml:space="preserve"> – należy przez to rozumieć program regionalny Fundusze Europejskie dla Warmii i Mazur na lata 2021-2027,</w:t>
      </w:r>
    </w:p>
    <w:p w14:paraId="17880ACA" w14:textId="1AB44564" w:rsidR="00162280" w:rsidRPr="00000B67" w:rsidRDefault="00570C47" w:rsidP="00F43724">
      <w:pPr>
        <w:pStyle w:val="Style43"/>
        <w:numPr>
          <w:ilvl w:val="0"/>
          <w:numId w:val="2"/>
        </w:numPr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color w:val="auto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Grancie</w:t>
      </w:r>
      <w:r w:rsidRPr="00000B67">
        <w:rPr>
          <w:rFonts w:ascii="Calibri" w:hAnsi="Calibri" w:cs="Calibri"/>
          <w:sz w:val="24"/>
          <w:szCs w:val="24"/>
        </w:rPr>
        <w:t xml:space="preserve"> - należy przez to rozumieć środki finansowe</w:t>
      </w:r>
      <w:r w:rsidR="00CC69F6" w:rsidRPr="00000B67">
        <w:rPr>
          <w:rFonts w:ascii="Calibri" w:hAnsi="Calibri" w:cs="Calibri"/>
          <w:sz w:val="24"/>
          <w:szCs w:val="24"/>
        </w:rPr>
        <w:t xml:space="preserve"> </w:t>
      </w:r>
      <w:r w:rsidR="002D586E" w:rsidRPr="00000B67">
        <w:rPr>
          <w:rFonts w:ascii="Calibri" w:hAnsi="Calibri" w:cs="Calibri"/>
          <w:sz w:val="24"/>
          <w:szCs w:val="24"/>
        </w:rPr>
        <w:t xml:space="preserve">przeznaczone na realizację </w:t>
      </w:r>
      <w:r w:rsidR="001D453E" w:rsidRPr="00000B67">
        <w:rPr>
          <w:rFonts w:ascii="Calibri" w:hAnsi="Calibri" w:cs="Calibri"/>
          <w:sz w:val="24"/>
          <w:szCs w:val="24"/>
        </w:rPr>
        <w:t xml:space="preserve">projektu grantowego pt. </w:t>
      </w:r>
      <w:r w:rsidR="001D453E" w:rsidRPr="00000B67">
        <w:rPr>
          <w:rFonts w:ascii="Calibri" w:hAnsi="Calibri" w:cs="Calibri"/>
          <w:color w:val="auto"/>
          <w:sz w:val="24"/>
          <w:szCs w:val="24"/>
        </w:rPr>
        <w:t>„</w:t>
      </w:r>
      <w:r w:rsidR="00D66BBB" w:rsidRPr="00000B67">
        <w:rPr>
          <w:rFonts w:ascii="Calibri" w:hAnsi="Calibri" w:cs="Calibri"/>
          <w:color w:val="auto"/>
          <w:sz w:val="24"/>
          <w:szCs w:val="24"/>
        </w:rPr>
        <w:t>POTRAFIĘ-DECYDUJĘ-DZIAŁAM program wspierania aktywności i inicjatyw młodzieży w województwie warmińsko-mazurskim</w:t>
      </w:r>
      <w:r w:rsidR="001D453E" w:rsidRPr="00000B67">
        <w:rPr>
          <w:rFonts w:ascii="Calibri" w:hAnsi="Calibri" w:cs="Calibri"/>
          <w:color w:val="auto"/>
          <w:sz w:val="24"/>
          <w:szCs w:val="24"/>
        </w:rPr>
        <w:t xml:space="preserve">” w ramach </w:t>
      </w:r>
      <w:r w:rsidR="002D586E" w:rsidRPr="00000B67">
        <w:rPr>
          <w:rFonts w:ascii="Calibri" w:hAnsi="Calibri" w:cs="Calibri"/>
          <w:sz w:val="24"/>
          <w:szCs w:val="24"/>
        </w:rPr>
        <w:t>programu regionalnego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CC69F6" w:rsidRPr="00000B67">
        <w:rPr>
          <w:rFonts w:ascii="Calibri" w:hAnsi="Calibri" w:cs="Calibri"/>
          <w:sz w:val="24"/>
          <w:szCs w:val="24"/>
        </w:rPr>
        <w:t>Fundusz</w:t>
      </w:r>
      <w:r w:rsidR="002D586E" w:rsidRPr="00000B67">
        <w:rPr>
          <w:rFonts w:ascii="Calibri" w:hAnsi="Calibri" w:cs="Calibri"/>
          <w:sz w:val="24"/>
          <w:szCs w:val="24"/>
        </w:rPr>
        <w:t>e</w:t>
      </w:r>
      <w:r w:rsidR="00CC69F6" w:rsidRPr="00000B67">
        <w:rPr>
          <w:rFonts w:ascii="Calibri" w:hAnsi="Calibri" w:cs="Calibri"/>
          <w:sz w:val="24"/>
          <w:szCs w:val="24"/>
        </w:rPr>
        <w:t xml:space="preserve"> Europejski</w:t>
      </w:r>
      <w:r w:rsidR="002D586E" w:rsidRPr="00000B67">
        <w:rPr>
          <w:rFonts w:ascii="Calibri" w:hAnsi="Calibri" w:cs="Calibri"/>
          <w:sz w:val="24"/>
          <w:szCs w:val="24"/>
        </w:rPr>
        <w:t>e</w:t>
      </w:r>
      <w:r w:rsidR="00CC69F6" w:rsidRPr="00000B67">
        <w:rPr>
          <w:rFonts w:ascii="Calibri" w:hAnsi="Calibri" w:cs="Calibri"/>
          <w:sz w:val="24"/>
          <w:szCs w:val="24"/>
        </w:rPr>
        <w:t xml:space="preserve"> dla Warmii i Mazur</w:t>
      </w:r>
      <w:r w:rsidR="002D586E" w:rsidRPr="00000B67">
        <w:rPr>
          <w:rFonts w:ascii="Calibri" w:hAnsi="Calibri" w:cs="Calibri"/>
          <w:sz w:val="24"/>
          <w:szCs w:val="24"/>
        </w:rPr>
        <w:t xml:space="preserve"> 2021-2027</w:t>
      </w:r>
      <w:r w:rsidRPr="00000B67">
        <w:rPr>
          <w:rFonts w:ascii="Calibri" w:hAnsi="Calibri" w:cs="Calibri"/>
          <w:sz w:val="24"/>
          <w:szCs w:val="24"/>
        </w:rPr>
        <w:t xml:space="preserve">, które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na podstawie </w:t>
      </w:r>
      <w:r w:rsidR="002D586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2D586E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powierzył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na realizację celu </w:t>
      </w:r>
      <w:r w:rsidR="001D453E" w:rsidRPr="00000B67">
        <w:rPr>
          <w:rFonts w:ascii="Calibri" w:hAnsi="Calibri" w:cs="Calibri"/>
          <w:sz w:val="24"/>
          <w:szCs w:val="24"/>
        </w:rPr>
        <w:t xml:space="preserve">tego </w:t>
      </w:r>
      <w:r w:rsidRPr="00000B67">
        <w:rPr>
          <w:rFonts w:ascii="Calibri" w:hAnsi="Calibri" w:cs="Calibri"/>
          <w:sz w:val="24"/>
          <w:szCs w:val="24"/>
        </w:rPr>
        <w:t xml:space="preserve">projektu na terenie województwa </w:t>
      </w:r>
      <w:r w:rsidR="00CC69F6" w:rsidRPr="00000B67">
        <w:rPr>
          <w:rFonts w:ascii="Calibri" w:hAnsi="Calibri" w:cs="Calibri"/>
          <w:sz w:val="24"/>
          <w:szCs w:val="24"/>
        </w:rPr>
        <w:t>warmińsko-mazurskiego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5912A173" w14:textId="12051259" w:rsidR="00162280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b/>
          <w:bCs/>
          <w:sz w:val="24"/>
          <w:szCs w:val="24"/>
        </w:rPr>
        <w:t>Grantobiorc</w:t>
      </w:r>
      <w:r w:rsidR="002F472F" w:rsidRPr="00000B67">
        <w:rPr>
          <w:rFonts w:ascii="Calibri" w:hAnsi="Calibri" w:cs="Calibri"/>
          <w:b/>
          <w:bCs/>
          <w:sz w:val="24"/>
          <w:szCs w:val="24"/>
        </w:rPr>
        <w:t>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-</w:t>
      </w:r>
      <w:r w:rsidR="002F472F" w:rsidRPr="00000B67">
        <w:rPr>
          <w:rFonts w:ascii="Calibri" w:hAnsi="Calibri" w:cs="Calibri"/>
          <w:sz w:val="24"/>
          <w:szCs w:val="24"/>
        </w:rPr>
        <w:t xml:space="preserve"> należy przez to rozumieć</w:t>
      </w:r>
      <w:r w:rsidRPr="00000B67">
        <w:rPr>
          <w:rFonts w:ascii="Calibri" w:hAnsi="Calibri" w:cs="Calibri"/>
          <w:sz w:val="24"/>
          <w:szCs w:val="24"/>
        </w:rPr>
        <w:t xml:space="preserve"> podmiot wybrany w drodze otwartego naboru ogłoszonego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 ramach realizacji projektu grantowego</w:t>
      </w:r>
      <w:r w:rsidR="00D05BA9" w:rsidRPr="00000B67">
        <w:rPr>
          <w:rFonts w:ascii="Calibri" w:hAnsi="Calibri" w:cs="Calibri"/>
          <w:sz w:val="24"/>
          <w:szCs w:val="24"/>
        </w:rPr>
        <w:t xml:space="preserve"> pt. </w:t>
      </w:r>
      <w:r w:rsidR="00D05BA9" w:rsidRPr="00000B67">
        <w:rPr>
          <w:rFonts w:ascii="Calibri" w:hAnsi="Calibri" w:cs="Calibri"/>
          <w:color w:val="auto"/>
          <w:sz w:val="24"/>
          <w:szCs w:val="24"/>
        </w:rPr>
        <w:t>„</w:t>
      </w:r>
      <w:r w:rsidR="0077766C" w:rsidRPr="00000B67">
        <w:rPr>
          <w:rFonts w:ascii="Calibri" w:hAnsi="Calibri" w:cs="Calibri"/>
          <w:color w:val="auto"/>
          <w:sz w:val="24"/>
          <w:szCs w:val="24"/>
        </w:rPr>
        <w:t>POTRAFIĘ-DECYDUJĘ-DZIAŁAM program wspierania aktywności i inicjatyw młodzieży w województwie warmińsko-mazurskim</w:t>
      </w:r>
      <w:r w:rsidR="00D05BA9" w:rsidRPr="00000B67">
        <w:rPr>
          <w:rFonts w:ascii="Calibri" w:hAnsi="Calibri" w:cs="Calibri"/>
          <w:color w:val="auto"/>
          <w:sz w:val="24"/>
          <w:szCs w:val="24"/>
        </w:rPr>
        <w:t>”</w:t>
      </w:r>
      <w:r w:rsidRPr="00000B67">
        <w:rPr>
          <w:rFonts w:ascii="Calibri" w:hAnsi="Calibri" w:cs="Calibri"/>
          <w:sz w:val="24"/>
          <w:szCs w:val="24"/>
        </w:rPr>
        <w:t>,</w:t>
      </w:r>
      <w:r w:rsidR="006960E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 którym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zawarł </w:t>
      </w:r>
      <w:r w:rsidR="00D05BA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mowę </w:t>
      </w:r>
      <w:r w:rsidR="00F7687C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o powierzenie </w:t>
      </w:r>
      <w:r w:rsidR="00D05BA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3AC8B037" w14:textId="74DA4192" w:rsidR="00162280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b/>
          <w:bCs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- należy przez to rozumieć Województwo </w:t>
      </w:r>
      <w:r w:rsidR="00CC69F6" w:rsidRPr="00000B67">
        <w:rPr>
          <w:rFonts w:ascii="Calibri" w:hAnsi="Calibri" w:cs="Calibri"/>
          <w:sz w:val="24"/>
          <w:szCs w:val="24"/>
        </w:rPr>
        <w:t>Warmińsko-Mazurskie</w:t>
      </w:r>
      <w:r w:rsidR="00D05BA9" w:rsidRPr="00000B67">
        <w:rPr>
          <w:rFonts w:ascii="Calibri" w:hAnsi="Calibri" w:cs="Calibri"/>
          <w:sz w:val="24"/>
          <w:szCs w:val="24"/>
        </w:rPr>
        <w:t>,</w:t>
      </w:r>
    </w:p>
    <w:p w14:paraId="401CF5FD" w14:textId="0EB1F320" w:rsidR="00162280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Instytucji Zarządzającej</w:t>
      </w:r>
      <w:r w:rsidR="00D05BA9" w:rsidRPr="00000B67">
        <w:rPr>
          <w:rFonts w:ascii="Calibri" w:hAnsi="Calibri" w:cs="Calibri"/>
          <w:sz w:val="24"/>
          <w:szCs w:val="24"/>
        </w:rPr>
        <w:t xml:space="preserve"> -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D05BA9" w:rsidRPr="00000B67">
        <w:rPr>
          <w:rFonts w:ascii="Calibri" w:hAnsi="Calibri" w:cs="Calibri"/>
          <w:sz w:val="24"/>
          <w:szCs w:val="24"/>
        </w:rPr>
        <w:t xml:space="preserve">dotyczy to Instytucji Zarządzającej </w:t>
      </w:r>
      <w:proofErr w:type="spellStart"/>
      <w:r w:rsidR="00D05BA9" w:rsidRPr="00000B67">
        <w:rPr>
          <w:rFonts w:ascii="Calibri" w:hAnsi="Calibri" w:cs="Calibri"/>
          <w:sz w:val="24"/>
          <w:szCs w:val="24"/>
        </w:rPr>
        <w:t>FEWiM</w:t>
      </w:r>
      <w:proofErr w:type="spellEnd"/>
      <w:r w:rsidR="00D05BA9" w:rsidRPr="00000B67">
        <w:rPr>
          <w:rFonts w:ascii="Calibri" w:hAnsi="Calibri" w:cs="Calibri"/>
          <w:sz w:val="24"/>
          <w:szCs w:val="24"/>
        </w:rPr>
        <w:t xml:space="preserve"> 2021-2027, </w:t>
      </w:r>
      <w:r w:rsidR="00F43724">
        <w:rPr>
          <w:rFonts w:ascii="Calibri" w:hAnsi="Calibri" w:cs="Calibri"/>
          <w:sz w:val="24"/>
          <w:szCs w:val="24"/>
        </w:rPr>
        <w:br/>
      </w:r>
      <w:r w:rsidR="00D05BA9" w:rsidRPr="00000B67">
        <w:rPr>
          <w:rFonts w:ascii="Calibri" w:hAnsi="Calibri" w:cs="Calibri"/>
          <w:sz w:val="24"/>
          <w:szCs w:val="24"/>
        </w:rPr>
        <w:t>tj.</w:t>
      </w:r>
      <w:r w:rsidR="00E96A11" w:rsidRPr="00000B67">
        <w:rPr>
          <w:rFonts w:ascii="Calibri" w:hAnsi="Calibri" w:cs="Calibri"/>
          <w:sz w:val="24"/>
          <w:szCs w:val="24"/>
        </w:rPr>
        <w:t xml:space="preserve"> zgodnie z art. 8 ust. 1 pkt 2 ustawy wdrożeniowej -</w:t>
      </w:r>
      <w:r w:rsidR="00D05BA9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Zarząd</w:t>
      </w:r>
      <w:r w:rsidR="00D05BA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Województwa </w:t>
      </w:r>
      <w:r w:rsidR="00CC69F6" w:rsidRPr="00000B67">
        <w:rPr>
          <w:rFonts w:ascii="Calibri" w:hAnsi="Calibri" w:cs="Calibri"/>
          <w:sz w:val="24"/>
          <w:szCs w:val="24"/>
        </w:rPr>
        <w:t>Warmińsko-Mazurskiego</w:t>
      </w:r>
      <w:r w:rsidRPr="00000B67">
        <w:rPr>
          <w:rFonts w:ascii="Calibri" w:hAnsi="Calibri" w:cs="Calibri"/>
          <w:sz w:val="24"/>
          <w:szCs w:val="24"/>
        </w:rPr>
        <w:t>,</w:t>
      </w:r>
    </w:p>
    <w:p w14:paraId="3215B3BE" w14:textId="6DF60EF2" w:rsidR="00162280" w:rsidRPr="00000B67" w:rsidRDefault="000908A6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k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orekcie finansowej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kwotę, o jaką pomniejsza się wartość dofinansowania </w:t>
      </w:r>
      <w:r w:rsidR="00D05BA9" w:rsidRPr="00000B67">
        <w:rPr>
          <w:rFonts w:ascii="Calibri" w:hAnsi="Calibri" w:cs="Calibri"/>
          <w:sz w:val="24"/>
          <w:szCs w:val="24"/>
        </w:rPr>
        <w:t xml:space="preserve">zadania realizowanego w ramach Grantu przez </w:t>
      </w:r>
      <w:proofErr w:type="spellStart"/>
      <w:r w:rsidR="00D05BA9"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="00D05BA9" w:rsidRPr="00000B67">
        <w:rPr>
          <w:rFonts w:ascii="Calibri" w:hAnsi="Calibri" w:cs="Calibri"/>
          <w:sz w:val="24"/>
          <w:szCs w:val="24"/>
        </w:rPr>
        <w:t xml:space="preserve"> </w:t>
      </w:r>
      <w:r w:rsidR="00F43724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w związku z nieprawidłowością</w:t>
      </w:r>
      <w:r w:rsidR="00D05BA9" w:rsidRPr="00000B67">
        <w:rPr>
          <w:rFonts w:ascii="Calibri" w:hAnsi="Calibri" w:cs="Calibri"/>
          <w:sz w:val="24"/>
          <w:szCs w:val="24"/>
        </w:rPr>
        <w:t>,</w:t>
      </w:r>
      <w:r w:rsidR="00570C47" w:rsidRPr="00000B67">
        <w:rPr>
          <w:rFonts w:ascii="Calibri" w:hAnsi="Calibri" w:cs="Calibri"/>
          <w:sz w:val="24"/>
          <w:szCs w:val="24"/>
        </w:rPr>
        <w:t xml:space="preserve"> rozumianą jako każde naruszenie prawa unijnego lub prawa krajowego dotyczące stosowania prawa unijnego, wynikające z działania lub </w:t>
      </w:r>
      <w:r w:rsidR="00F43724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z zaniechania podmiotu zaangażowanego we wdrażanie funduszy polityki spójności, które ma lub może mieć szkodliwy wpływ na budżet Unii poprzez obciążenie budżetu Unii nieuzasadnionym wydatkiem,</w:t>
      </w:r>
    </w:p>
    <w:p w14:paraId="7DFDE271" w14:textId="6C3D5774" w:rsidR="00162280" w:rsidRPr="00000B67" w:rsidRDefault="000908A6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n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adużyciu finansowym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jakiekolwiek umyślne działanie lub zaniechanie dotyczące wykorzystania lub przedstawienia fałszywych, nieścisłych lub niekompletnych oświadczeń lub dokumentów, które ma na celu sprzeniewierzenie lub bezprawne zatrzymanie środków z budżetu ogólnego Wspólnot lub budżetów zarządzanych przez Wspólnoty lub w ich imieniu, nieujawnienia informacji </w:t>
      </w:r>
      <w:r w:rsidR="00F43724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z naruszeniem szczególnego obowiązku, w tym samym celu, niewłaściwego wykorzystania takich środków do celów innych niż te, na które zostały pierwotnie przyznane,</w:t>
      </w:r>
    </w:p>
    <w:p w14:paraId="53E073F7" w14:textId="4A7C2EA6" w:rsidR="00CB19DE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o</w:t>
      </w:r>
      <w:r w:rsidR="00CB19DE" w:rsidRPr="00000B67">
        <w:rPr>
          <w:rFonts w:ascii="Calibri" w:hAnsi="Calibri" w:cs="Calibri"/>
          <w:b/>
          <w:bCs/>
          <w:color w:val="auto"/>
          <w:sz w:val="24"/>
          <w:szCs w:val="24"/>
        </w:rPr>
        <w:t>rgan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ie</w:t>
      </w:r>
      <w:r w:rsidR="00CB19DE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kontrolujący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m</w:t>
      </w:r>
      <w:r w:rsidR="00CB19DE" w:rsidRPr="00000B67">
        <w:rPr>
          <w:rFonts w:ascii="Calibri" w:hAnsi="Calibri" w:cs="Calibri"/>
          <w:color w:val="auto"/>
          <w:sz w:val="24"/>
          <w:szCs w:val="24"/>
        </w:rPr>
        <w:t xml:space="preserve"> – </w:t>
      </w:r>
      <w:proofErr w:type="spellStart"/>
      <w:r w:rsidR="00F92A7D" w:rsidRPr="00000B67">
        <w:rPr>
          <w:rFonts w:ascii="Calibri" w:hAnsi="Calibri" w:cs="Calibri"/>
          <w:color w:val="auto"/>
          <w:sz w:val="24"/>
          <w:szCs w:val="24"/>
        </w:rPr>
        <w:t>Grantodawca</w:t>
      </w:r>
      <w:proofErr w:type="spellEnd"/>
      <w:r w:rsidR="00F92A7D" w:rsidRPr="00000B67">
        <w:rPr>
          <w:rFonts w:ascii="Calibri" w:hAnsi="Calibri" w:cs="Calibri"/>
          <w:color w:val="auto"/>
          <w:sz w:val="24"/>
          <w:szCs w:val="24"/>
        </w:rPr>
        <w:t xml:space="preserve"> i inne instytucje do tego uprawnione</w:t>
      </w:r>
      <w:r w:rsidR="00E91473" w:rsidRPr="00000B67">
        <w:rPr>
          <w:rFonts w:ascii="Calibri" w:hAnsi="Calibri" w:cs="Calibri"/>
          <w:color w:val="auto"/>
          <w:sz w:val="24"/>
          <w:szCs w:val="24"/>
        </w:rPr>
        <w:t>,</w:t>
      </w:r>
      <w:r w:rsidR="00133B23" w:rsidRPr="00133B23">
        <w:t xml:space="preserve"> </w:t>
      </w:r>
      <w:r w:rsidR="00133B23" w:rsidRPr="00133B23">
        <w:rPr>
          <w:rFonts w:ascii="Calibri" w:hAnsi="Calibri" w:cs="Calibri"/>
          <w:color w:val="auto"/>
          <w:sz w:val="24"/>
          <w:szCs w:val="24"/>
        </w:rPr>
        <w:t xml:space="preserve">zgodnie </w:t>
      </w:r>
      <w:r w:rsidR="00F43724">
        <w:rPr>
          <w:rFonts w:ascii="Calibri" w:hAnsi="Calibri" w:cs="Calibri"/>
          <w:color w:val="auto"/>
          <w:sz w:val="24"/>
          <w:szCs w:val="24"/>
        </w:rPr>
        <w:br/>
      </w:r>
      <w:r w:rsidR="00133B23" w:rsidRPr="00133B23">
        <w:rPr>
          <w:rFonts w:ascii="Calibri" w:hAnsi="Calibri" w:cs="Calibri"/>
          <w:color w:val="auto"/>
          <w:sz w:val="24"/>
          <w:szCs w:val="24"/>
        </w:rPr>
        <w:t>z przepisami art. 25 ust. 1 i 2 ustawy wdrożeniowej</w:t>
      </w:r>
      <w:r w:rsidR="00A67371">
        <w:rPr>
          <w:rFonts w:ascii="Calibri" w:hAnsi="Calibri" w:cs="Calibri"/>
          <w:color w:val="auto"/>
          <w:sz w:val="24"/>
          <w:szCs w:val="24"/>
        </w:rPr>
        <w:t>,</w:t>
      </w:r>
    </w:p>
    <w:p w14:paraId="17B4B1FB" w14:textId="53BFA1A5" w:rsidR="00D05BA9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76" w:lineRule="auto"/>
        <w:ind w:left="567" w:right="61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o</w:t>
      </w:r>
      <w:r w:rsidR="00D05BA9" w:rsidRPr="00000B67">
        <w:rPr>
          <w:rFonts w:ascii="Calibri" w:hAnsi="Calibri" w:cs="Calibri"/>
          <w:b/>
          <w:bCs/>
          <w:sz w:val="24"/>
          <w:szCs w:val="24"/>
        </w:rPr>
        <w:t>twartym naborze</w:t>
      </w:r>
      <w:r w:rsidR="00D05BA9" w:rsidRPr="00000B67">
        <w:rPr>
          <w:rFonts w:ascii="Calibri" w:hAnsi="Calibri" w:cs="Calibri"/>
          <w:sz w:val="24"/>
          <w:szCs w:val="24"/>
        </w:rPr>
        <w:t xml:space="preserve"> - nabór </w:t>
      </w:r>
      <w:r w:rsidR="00E96A11" w:rsidRPr="00000B67">
        <w:rPr>
          <w:rFonts w:ascii="Calibri" w:hAnsi="Calibri" w:cs="Calibri"/>
          <w:sz w:val="24"/>
          <w:szCs w:val="24"/>
        </w:rPr>
        <w:t>W</w:t>
      </w:r>
      <w:r w:rsidR="00D05BA9" w:rsidRPr="00000B67">
        <w:rPr>
          <w:rFonts w:ascii="Calibri" w:hAnsi="Calibri" w:cs="Calibri"/>
          <w:sz w:val="24"/>
          <w:szCs w:val="24"/>
        </w:rPr>
        <w:t>niosków o prz</w:t>
      </w:r>
      <w:r w:rsidR="009B42D1" w:rsidRPr="00000B67">
        <w:rPr>
          <w:rFonts w:ascii="Calibri" w:hAnsi="Calibri" w:cs="Calibri"/>
          <w:sz w:val="24"/>
          <w:szCs w:val="24"/>
        </w:rPr>
        <w:t>yzna</w:t>
      </w:r>
      <w:r w:rsidR="00D05BA9" w:rsidRPr="00000B67">
        <w:rPr>
          <w:rFonts w:ascii="Calibri" w:hAnsi="Calibri" w:cs="Calibri"/>
          <w:sz w:val="24"/>
          <w:szCs w:val="24"/>
        </w:rPr>
        <w:t xml:space="preserve">nie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D05BA9" w:rsidRPr="00000B67">
        <w:rPr>
          <w:rFonts w:ascii="Calibri" w:hAnsi="Calibri" w:cs="Calibri"/>
          <w:sz w:val="24"/>
          <w:szCs w:val="24"/>
        </w:rPr>
        <w:t>rantu prowadzony przez Województwo Warmińsko-Mazurskie</w:t>
      </w:r>
      <w:r w:rsidR="00E96A11" w:rsidRPr="00000B67">
        <w:rPr>
          <w:rFonts w:ascii="Calibri" w:hAnsi="Calibri" w:cs="Calibri"/>
          <w:sz w:val="24"/>
          <w:szCs w:val="24"/>
        </w:rPr>
        <w:t xml:space="preserve"> </w:t>
      </w:r>
      <w:r w:rsidR="00D05BA9" w:rsidRPr="00000B67">
        <w:rPr>
          <w:rFonts w:ascii="Calibri" w:hAnsi="Calibri" w:cs="Calibri"/>
          <w:sz w:val="24"/>
          <w:szCs w:val="24"/>
        </w:rPr>
        <w:t xml:space="preserve">w celu wyłonienia </w:t>
      </w:r>
      <w:proofErr w:type="spellStart"/>
      <w:r w:rsidR="00D05BA9" w:rsidRPr="00000B67">
        <w:rPr>
          <w:rFonts w:ascii="Calibri" w:hAnsi="Calibri" w:cs="Calibri"/>
          <w:sz w:val="24"/>
          <w:szCs w:val="24"/>
        </w:rPr>
        <w:t>Grantobiorców</w:t>
      </w:r>
      <w:proofErr w:type="spellEnd"/>
      <w:r w:rsidR="00D05BA9" w:rsidRPr="00000B67">
        <w:rPr>
          <w:rFonts w:ascii="Calibri" w:hAnsi="Calibri" w:cs="Calibri"/>
          <w:sz w:val="24"/>
          <w:szCs w:val="24"/>
        </w:rPr>
        <w:t xml:space="preserve"> w ramach </w:t>
      </w:r>
      <w:r w:rsidR="00E96A11" w:rsidRPr="00000B67">
        <w:rPr>
          <w:rFonts w:ascii="Calibri" w:hAnsi="Calibri" w:cs="Calibri"/>
          <w:sz w:val="24"/>
          <w:szCs w:val="24"/>
        </w:rPr>
        <w:lastRenderedPageBreak/>
        <w:t>p</w:t>
      </w:r>
      <w:r w:rsidR="00D05BA9" w:rsidRPr="00000B67">
        <w:rPr>
          <w:rFonts w:ascii="Calibri" w:hAnsi="Calibri" w:cs="Calibri"/>
          <w:sz w:val="24"/>
          <w:szCs w:val="24"/>
        </w:rPr>
        <w:t>rojektu, dostępny dla wszystkich podmiotów spełniających kryteria naboru,</w:t>
      </w:r>
    </w:p>
    <w:p w14:paraId="0FE4F553" w14:textId="7DB14934" w:rsidR="00162280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2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o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kresie kwalifikowalności wydatków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okres, w którym mogą być ponoszone wydatki kwalifikowa</w:t>
      </w:r>
      <w:r w:rsidRPr="00000B67">
        <w:rPr>
          <w:rFonts w:ascii="Calibri" w:hAnsi="Calibri" w:cs="Calibri"/>
          <w:sz w:val="24"/>
          <w:szCs w:val="24"/>
        </w:rPr>
        <w:t>l</w:t>
      </w:r>
      <w:r w:rsidR="00570C47" w:rsidRPr="00000B67">
        <w:rPr>
          <w:rFonts w:ascii="Calibri" w:hAnsi="Calibri" w:cs="Calibri"/>
          <w:sz w:val="24"/>
          <w:szCs w:val="24"/>
        </w:rPr>
        <w:t xml:space="preserve">ne w ramach udzielonego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 xml:space="preserve">rantu, </w:t>
      </w:r>
      <w:r w:rsidR="00F43724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o który</w:t>
      </w:r>
      <w:r w:rsidR="00E96A11" w:rsidRPr="00000B67">
        <w:rPr>
          <w:rFonts w:ascii="Calibri" w:hAnsi="Calibri" w:cs="Calibri"/>
          <w:sz w:val="24"/>
          <w:szCs w:val="24"/>
        </w:rPr>
        <w:t>m</w:t>
      </w:r>
      <w:r w:rsidR="00570C47" w:rsidRPr="00000B67">
        <w:rPr>
          <w:rFonts w:ascii="Calibri" w:hAnsi="Calibri" w:cs="Calibri"/>
          <w:sz w:val="24"/>
          <w:szCs w:val="24"/>
        </w:rPr>
        <w:t xml:space="preserve"> mowa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w § 6 ust. 1 pkt 3 </w:t>
      </w:r>
      <w:r w:rsidR="00E96A11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E96A11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rantu,</w:t>
      </w:r>
    </w:p>
    <w:p w14:paraId="0F48052A" w14:textId="188FDB3C" w:rsidR="00BD6BAE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2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p</w:t>
      </w:r>
      <w:r w:rsidR="00BD6BAE" w:rsidRPr="00000B67">
        <w:rPr>
          <w:rFonts w:ascii="Calibri" w:hAnsi="Calibri" w:cs="Calibri"/>
          <w:b/>
          <w:bCs/>
          <w:color w:val="auto"/>
          <w:sz w:val="24"/>
          <w:szCs w:val="24"/>
        </w:rPr>
        <w:t>omoc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y</w:t>
      </w:r>
      <w:r w:rsidR="00BD6BAE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publiczn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ej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–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należy przez to rozumieć, 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zgodnie z art. 107 ust. 1 Traktatu </w:t>
      </w:r>
      <w:r w:rsidR="00F43724">
        <w:rPr>
          <w:rFonts w:ascii="Calibri" w:hAnsi="Calibri" w:cs="Calibri"/>
          <w:color w:val="auto"/>
          <w:sz w:val="24"/>
          <w:szCs w:val="24"/>
        </w:rPr>
        <w:br/>
      </w:r>
      <w:r w:rsidR="00BD6BAE" w:rsidRPr="00000B67">
        <w:rPr>
          <w:rFonts w:ascii="Calibri" w:hAnsi="Calibri" w:cs="Calibri"/>
          <w:color w:val="auto"/>
          <w:sz w:val="24"/>
          <w:szCs w:val="24"/>
        </w:rPr>
        <w:t>o funkcjonowaniu Unii Europejskiej</w:t>
      </w:r>
      <w:r w:rsidRPr="00000B67">
        <w:rPr>
          <w:rFonts w:ascii="Calibri" w:hAnsi="Calibri" w:cs="Calibri"/>
          <w:color w:val="auto"/>
          <w:sz w:val="24"/>
          <w:szCs w:val="24"/>
        </w:rPr>
        <w:t>,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wszelk</w:t>
      </w:r>
      <w:r w:rsidRPr="00000B67">
        <w:rPr>
          <w:rFonts w:ascii="Calibri" w:hAnsi="Calibri" w:cs="Calibri"/>
          <w:color w:val="auto"/>
          <w:sz w:val="24"/>
          <w:szCs w:val="24"/>
        </w:rPr>
        <w:t>ą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pomoc przyznawan</w:t>
      </w:r>
      <w:r w:rsidRPr="00000B67">
        <w:rPr>
          <w:rFonts w:ascii="Calibri" w:hAnsi="Calibri" w:cs="Calibri"/>
          <w:color w:val="auto"/>
          <w:sz w:val="24"/>
          <w:szCs w:val="24"/>
        </w:rPr>
        <w:t>ą</w:t>
      </w:r>
      <w:r w:rsidR="00BD6BAE" w:rsidRPr="00000B67">
        <w:rPr>
          <w:rFonts w:ascii="Calibri" w:hAnsi="Calibri" w:cs="Calibri"/>
          <w:color w:val="auto"/>
          <w:sz w:val="24"/>
          <w:szCs w:val="24"/>
        </w:rPr>
        <w:t xml:space="preserve"> przez Państwo Członkowskie lub przy użyciu zasobów państwowych w jakiejkolwiek formie, która zakłóca lub grozi zakłóceniem konkurencji poprzez sprzyjanie niektórym przedsiębiorstwom lub produkcji niektórych towarów, </w:t>
      </w:r>
    </w:p>
    <w:p w14:paraId="4C794EC4" w14:textId="11BE8C36" w:rsidR="00DA5A27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1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p</w:t>
      </w:r>
      <w:r w:rsidR="00DA5A27" w:rsidRPr="00000B67">
        <w:rPr>
          <w:rFonts w:ascii="Calibri" w:hAnsi="Calibri" w:cs="Calibri"/>
          <w:b/>
          <w:bCs/>
          <w:color w:val="auto"/>
          <w:sz w:val="24"/>
          <w:szCs w:val="24"/>
        </w:rPr>
        <w:t>omoc</w:t>
      </w: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y</w:t>
      </w:r>
      <w:r w:rsidR="00DA5A27" w:rsidRPr="00000B67">
        <w:rPr>
          <w:rFonts w:ascii="Calibri" w:hAnsi="Calibri" w:cs="Calibri"/>
          <w:b/>
          <w:bCs/>
          <w:color w:val="auto"/>
          <w:sz w:val="24"/>
          <w:szCs w:val="24"/>
        </w:rPr>
        <w:t xml:space="preserve"> de </w:t>
      </w:r>
      <w:proofErr w:type="spellStart"/>
      <w:r w:rsidR="00DA5A27" w:rsidRPr="00000B67">
        <w:rPr>
          <w:rFonts w:ascii="Calibri" w:hAnsi="Calibri" w:cs="Calibri"/>
          <w:b/>
          <w:bCs/>
          <w:color w:val="auto"/>
          <w:sz w:val="24"/>
          <w:szCs w:val="24"/>
        </w:rPr>
        <w:t>minimis</w:t>
      </w:r>
      <w:proofErr w:type="spellEnd"/>
      <w:r w:rsidR="00DA5A2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66E13" w:rsidRPr="00000B67">
        <w:rPr>
          <w:rFonts w:ascii="Calibri" w:hAnsi="Calibri" w:cs="Calibri"/>
          <w:color w:val="auto"/>
          <w:sz w:val="24"/>
          <w:szCs w:val="24"/>
        </w:rPr>
        <w:t>–</w:t>
      </w:r>
      <w:r w:rsidR="00DA5A2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należy prze</w:t>
      </w:r>
      <w:r w:rsidR="00CD4992">
        <w:rPr>
          <w:rFonts w:ascii="Calibri" w:hAnsi="Calibri" w:cs="Calibri"/>
          <w:color w:val="auto"/>
          <w:sz w:val="24"/>
          <w:szCs w:val="24"/>
        </w:rPr>
        <w:t xml:space="preserve">z to rozumieć pomoc regulowaną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szczególności Rozporządzeniem Komisji (UE) nr </w:t>
      </w:r>
      <w:r w:rsidR="0087444C">
        <w:rPr>
          <w:rFonts w:ascii="Calibri" w:hAnsi="Calibri" w:cs="Calibri"/>
          <w:color w:val="auto"/>
          <w:sz w:val="24"/>
          <w:szCs w:val="24"/>
        </w:rPr>
        <w:t>2023</w:t>
      </w:r>
      <w:r w:rsidRPr="00000B67">
        <w:rPr>
          <w:rFonts w:ascii="Calibri" w:hAnsi="Calibri" w:cs="Calibri"/>
          <w:color w:val="auto"/>
          <w:sz w:val="24"/>
          <w:szCs w:val="24"/>
        </w:rPr>
        <w:t>/</w:t>
      </w:r>
      <w:r w:rsidR="0087444C">
        <w:rPr>
          <w:rFonts w:ascii="Calibri" w:hAnsi="Calibri" w:cs="Calibri"/>
          <w:color w:val="auto"/>
          <w:sz w:val="24"/>
          <w:szCs w:val="24"/>
        </w:rPr>
        <w:t>2831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 dnia 1</w:t>
      </w:r>
      <w:r w:rsidR="0087444C">
        <w:rPr>
          <w:rFonts w:ascii="Calibri" w:hAnsi="Calibri" w:cs="Calibri"/>
          <w:color w:val="auto"/>
          <w:sz w:val="24"/>
          <w:szCs w:val="24"/>
        </w:rPr>
        <w:t>3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grudnia 20</w:t>
      </w:r>
      <w:r w:rsidR="0087444C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3 r. w sprawie stosowania art. 107 i 108 Traktatu o funkcjonowaniu Unii Europejskiej do pomocy de </w:t>
      </w: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minimis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;</w:t>
      </w:r>
    </w:p>
    <w:p w14:paraId="5632DA3F" w14:textId="795D6782" w:rsidR="00AF395F" w:rsidRPr="00AF395F" w:rsidRDefault="00570C47" w:rsidP="00F43724">
      <w:pPr>
        <w:pStyle w:val="Style43"/>
        <w:widowControl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580"/>
        <w:rPr>
          <w:rFonts w:ascii="Calibri" w:hAnsi="Calibri" w:cs="Calibri"/>
          <w:color w:val="auto"/>
          <w:sz w:val="24"/>
          <w:szCs w:val="24"/>
        </w:rPr>
      </w:pPr>
      <w:r w:rsidRPr="00AF395F">
        <w:rPr>
          <w:rFonts w:ascii="Calibri" w:hAnsi="Calibri" w:cs="Calibri"/>
          <w:b/>
          <w:bCs/>
          <w:sz w:val="24"/>
          <w:szCs w:val="24"/>
        </w:rPr>
        <w:t>Projekcie</w:t>
      </w:r>
      <w:r w:rsidR="001D453E" w:rsidRPr="00AF395F">
        <w:rPr>
          <w:rFonts w:ascii="Calibri" w:hAnsi="Calibri" w:cs="Calibri"/>
          <w:sz w:val="24"/>
          <w:szCs w:val="24"/>
        </w:rPr>
        <w:t xml:space="preserve"> </w:t>
      </w:r>
      <w:r w:rsidRPr="00AF395F">
        <w:rPr>
          <w:rFonts w:ascii="Calibri" w:hAnsi="Calibri" w:cs="Calibri"/>
          <w:sz w:val="24"/>
          <w:szCs w:val="24"/>
        </w:rPr>
        <w:t xml:space="preserve">- należy przez to rozumieć </w:t>
      </w:r>
      <w:r w:rsidR="001D453E" w:rsidRPr="00AF395F">
        <w:rPr>
          <w:rFonts w:ascii="Calibri" w:hAnsi="Calibri" w:cs="Calibri"/>
          <w:sz w:val="24"/>
          <w:szCs w:val="24"/>
        </w:rPr>
        <w:t xml:space="preserve">strategiczny </w:t>
      </w:r>
      <w:r w:rsidRPr="00AF395F">
        <w:rPr>
          <w:rFonts w:ascii="Calibri" w:hAnsi="Calibri" w:cs="Calibri"/>
          <w:sz w:val="24"/>
          <w:szCs w:val="24"/>
        </w:rPr>
        <w:t>projekt</w:t>
      </w:r>
      <w:r w:rsidR="0066627E" w:rsidRPr="00AF395F">
        <w:rPr>
          <w:rFonts w:ascii="Calibri" w:hAnsi="Calibri" w:cs="Calibri"/>
          <w:sz w:val="24"/>
          <w:szCs w:val="24"/>
        </w:rPr>
        <w:t xml:space="preserve"> </w:t>
      </w:r>
      <w:r w:rsidR="001D453E" w:rsidRPr="00AF395F">
        <w:rPr>
          <w:rFonts w:ascii="Calibri" w:hAnsi="Calibri" w:cs="Calibri"/>
          <w:sz w:val="24"/>
          <w:szCs w:val="24"/>
        </w:rPr>
        <w:t xml:space="preserve">grantowy pt. </w:t>
      </w:r>
      <w:r w:rsidR="001D453E" w:rsidRPr="00AF395F">
        <w:rPr>
          <w:rFonts w:ascii="Calibri" w:hAnsi="Calibri" w:cs="Calibri"/>
          <w:color w:val="auto"/>
          <w:sz w:val="24"/>
          <w:szCs w:val="24"/>
        </w:rPr>
        <w:t>„</w:t>
      </w:r>
      <w:r w:rsidR="00E725DD" w:rsidRPr="00AF395F">
        <w:rPr>
          <w:rFonts w:ascii="Calibri" w:hAnsi="Calibri" w:cs="Calibri"/>
          <w:color w:val="auto"/>
          <w:sz w:val="24"/>
          <w:szCs w:val="24"/>
        </w:rPr>
        <w:t xml:space="preserve">POTRAFIĘ-DECYDUJĘ-DZIAŁAM program wspierania aktywności i inicjatyw młodzieży </w:t>
      </w:r>
      <w:r w:rsidR="00F43724">
        <w:rPr>
          <w:rFonts w:ascii="Calibri" w:hAnsi="Calibri" w:cs="Calibri"/>
          <w:color w:val="auto"/>
          <w:sz w:val="24"/>
          <w:szCs w:val="24"/>
        </w:rPr>
        <w:br/>
      </w:r>
      <w:r w:rsidR="00E725DD" w:rsidRPr="00AF395F">
        <w:rPr>
          <w:rFonts w:ascii="Calibri" w:hAnsi="Calibri" w:cs="Calibri"/>
          <w:color w:val="auto"/>
          <w:sz w:val="24"/>
          <w:szCs w:val="24"/>
        </w:rPr>
        <w:t>w województwie warmińsko-mazurskim</w:t>
      </w:r>
      <w:r w:rsidR="001D453E" w:rsidRPr="00AF395F">
        <w:rPr>
          <w:rFonts w:ascii="Calibri" w:hAnsi="Calibri" w:cs="Calibri"/>
          <w:color w:val="auto"/>
          <w:sz w:val="24"/>
          <w:szCs w:val="24"/>
        </w:rPr>
        <w:t xml:space="preserve">” </w:t>
      </w:r>
      <w:r w:rsidR="0066627E" w:rsidRPr="00AF395F">
        <w:rPr>
          <w:rFonts w:ascii="Calibri" w:hAnsi="Calibri" w:cs="Calibri"/>
          <w:sz w:val="24"/>
          <w:szCs w:val="24"/>
        </w:rPr>
        <w:t xml:space="preserve">realizowany przez </w:t>
      </w:r>
      <w:proofErr w:type="spellStart"/>
      <w:r w:rsidR="001D453E" w:rsidRPr="00AF395F">
        <w:rPr>
          <w:rFonts w:ascii="Calibri" w:hAnsi="Calibri" w:cs="Calibri"/>
          <w:sz w:val="24"/>
          <w:szCs w:val="24"/>
        </w:rPr>
        <w:t>Grantodawcę</w:t>
      </w:r>
      <w:proofErr w:type="spellEnd"/>
      <w:r w:rsidR="001D453E" w:rsidRPr="00AF395F">
        <w:rPr>
          <w:rFonts w:ascii="Calibri" w:hAnsi="Calibri" w:cs="Calibri"/>
          <w:sz w:val="24"/>
          <w:szCs w:val="24"/>
        </w:rPr>
        <w:t xml:space="preserve"> </w:t>
      </w:r>
      <w:r w:rsidR="0066627E" w:rsidRPr="00AF395F">
        <w:rPr>
          <w:rFonts w:ascii="Calibri" w:hAnsi="Calibri" w:cs="Calibri"/>
          <w:sz w:val="24"/>
          <w:szCs w:val="24"/>
        </w:rPr>
        <w:t xml:space="preserve">ze środków </w:t>
      </w:r>
      <w:r w:rsidR="005F3E79" w:rsidRPr="00AF395F">
        <w:rPr>
          <w:rFonts w:ascii="Calibri" w:hAnsi="Calibri" w:cs="Calibri"/>
          <w:sz w:val="24"/>
          <w:szCs w:val="24"/>
        </w:rPr>
        <w:t xml:space="preserve">Unii Europejskiej z </w:t>
      </w:r>
      <w:r w:rsidR="0066627E" w:rsidRPr="00AF395F">
        <w:rPr>
          <w:rFonts w:ascii="Calibri" w:hAnsi="Calibri" w:cs="Calibri"/>
          <w:sz w:val="24"/>
          <w:szCs w:val="24"/>
        </w:rPr>
        <w:t xml:space="preserve">Europejskiego Funduszu Społecznego Plus w ramach </w:t>
      </w:r>
      <w:r w:rsidR="001D453E" w:rsidRPr="00AF395F">
        <w:rPr>
          <w:rFonts w:ascii="Calibri" w:hAnsi="Calibri" w:cs="Calibri"/>
          <w:sz w:val="24"/>
          <w:szCs w:val="24"/>
        </w:rPr>
        <w:t xml:space="preserve">programu regionalnego </w:t>
      </w:r>
      <w:r w:rsidR="00FE54BF" w:rsidRPr="00AF395F">
        <w:rPr>
          <w:rFonts w:ascii="Calibri" w:hAnsi="Calibri" w:cs="Calibri"/>
          <w:sz w:val="24"/>
          <w:szCs w:val="24"/>
        </w:rPr>
        <w:t>Fundusz</w:t>
      </w:r>
      <w:r w:rsidR="001D453E" w:rsidRPr="00AF395F">
        <w:rPr>
          <w:rFonts w:ascii="Calibri" w:hAnsi="Calibri" w:cs="Calibri"/>
          <w:sz w:val="24"/>
          <w:szCs w:val="24"/>
        </w:rPr>
        <w:t>e</w:t>
      </w:r>
      <w:r w:rsidR="00FE54BF" w:rsidRPr="00AF395F">
        <w:rPr>
          <w:rFonts w:ascii="Calibri" w:hAnsi="Calibri" w:cs="Calibri"/>
          <w:sz w:val="24"/>
          <w:szCs w:val="24"/>
        </w:rPr>
        <w:t xml:space="preserve"> Europejskie dla Warmii i Mazur na lata 2021-2027</w:t>
      </w:r>
      <w:r w:rsidR="001D453E" w:rsidRPr="00AF395F">
        <w:rPr>
          <w:rFonts w:ascii="Calibri" w:hAnsi="Calibri" w:cs="Calibri"/>
          <w:sz w:val="24"/>
          <w:szCs w:val="24"/>
        </w:rPr>
        <w:t>, przyjęty na podstawie</w:t>
      </w:r>
      <w:r w:rsidR="009F0EF6" w:rsidRPr="00AF395F">
        <w:rPr>
          <w:rFonts w:ascii="Calibri" w:hAnsi="Calibri" w:cs="Calibri"/>
          <w:sz w:val="24"/>
          <w:szCs w:val="24"/>
        </w:rPr>
        <w:t xml:space="preserve"> Uchwały nr 56/880/23/VI</w:t>
      </w:r>
      <w:r w:rsidR="008D6F6A" w:rsidRPr="00AF395F">
        <w:rPr>
          <w:rFonts w:ascii="Calibri" w:hAnsi="Calibri" w:cs="Calibri"/>
          <w:sz w:val="24"/>
          <w:szCs w:val="24"/>
        </w:rPr>
        <w:t xml:space="preserve"> Zarządu Województwa Warmińsko-Mazurskiego </w:t>
      </w:r>
      <w:r w:rsidR="00F43724">
        <w:rPr>
          <w:rFonts w:ascii="Calibri" w:hAnsi="Calibri" w:cs="Calibri"/>
          <w:sz w:val="24"/>
          <w:szCs w:val="24"/>
        </w:rPr>
        <w:br/>
      </w:r>
      <w:r w:rsidR="008D6F6A" w:rsidRPr="00AF395F">
        <w:rPr>
          <w:rFonts w:ascii="Calibri" w:hAnsi="Calibri" w:cs="Calibri"/>
          <w:sz w:val="24"/>
          <w:szCs w:val="24"/>
        </w:rPr>
        <w:t xml:space="preserve">z dnia 18 grudnia 2023 r. </w:t>
      </w:r>
      <w:r w:rsidR="00AF395F" w:rsidRPr="00AF395F">
        <w:rPr>
          <w:rFonts w:ascii="Calibri" w:hAnsi="Calibri" w:cs="Calibri"/>
          <w:color w:val="auto"/>
          <w:sz w:val="24"/>
          <w:szCs w:val="24"/>
          <w:lang w:bidi="ar-SA"/>
        </w:rPr>
        <w:t xml:space="preserve">w sprawie podjęcia decyzji o dofinansowaniu Projektu, dla którego Beneficjentem jest Województwo Warmińsko-Mazurskie pt. ,,POTRAFIĘ–DECYDUJĘ–DZIAŁAM program wspierania aktywności i inicjatyw młodzieży </w:t>
      </w:r>
      <w:r w:rsidR="00F43724">
        <w:rPr>
          <w:rFonts w:ascii="Calibri" w:hAnsi="Calibri" w:cs="Calibri"/>
          <w:color w:val="auto"/>
          <w:sz w:val="24"/>
          <w:szCs w:val="24"/>
          <w:lang w:bidi="ar-SA"/>
        </w:rPr>
        <w:br/>
      </w:r>
      <w:r w:rsidR="00AF395F" w:rsidRPr="00AF395F">
        <w:rPr>
          <w:rFonts w:ascii="Calibri" w:hAnsi="Calibri" w:cs="Calibri"/>
          <w:color w:val="auto"/>
          <w:sz w:val="24"/>
          <w:szCs w:val="24"/>
          <w:lang w:bidi="ar-SA"/>
        </w:rPr>
        <w:t>w województwie warmińsko-mazurskim” Priorytetu 6 Edukacja i kompetencje EFS+, Działania 6.3 Edukacja ogólnokształcąca programu regionalnego Fundusze Europejskie dla Warmii i Mazur 2021-2027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 xml:space="preserve">, którego celem jest: „Podniesienie kompetencji kluczowych, głównie społecznych i obywatelskich przez 500 uczniów w wieku 12-19 lat (350K/150M) ze szkół prowadzących kształcenie ogólne w województwie warmińsko-mazurskim, których celem organem prowadzącym jest JST lub NGO, poprzez stworzenie warunków do aktywnego, twórczego i partnerskiego udziału w życiu lokalnym, umacniającego ich więzi z miejscem zamieszkania lub nauki, w tym poprzez realizację inicjatyw młodzieży, w ramach 36 grantów udzielonych w 3 cyklach otwartego naboru </w:t>
      </w:r>
      <w:proofErr w:type="spellStart"/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>grantobiorców</w:t>
      </w:r>
      <w:proofErr w:type="spellEnd"/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 xml:space="preserve"> działających w 36 lokalnych koalicjach na rzecz młodzieży oraz podniesienie kwalifikacji zawodowych 72 osób pracujących z młodzieżą (anima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t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>o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r</w:t>
      </w:r>
      <w:r w:rsidR="00AF395F">
        <w:rPr>
          <w:rFonts w:ascii="Calibri" w:hAnsi="Calibri" w:cs="Calibri"/>
          <w:color w:val="auto"/>
          <w:sz w:val="24"/>
          <w:szCs w:val="24"/>
          <w:lang w:bidi="ar-SA"/>
        </w:rPr>
        <w:t xml:space="preserve">ów/opiekunów młodzieży) w zakresie metod kształcenia kompetencji społecznych </w:t>
      </w:r>
      <w:r w:rsidR="00E90F55">
        <w:rPr>
          <w:rFonts w:ascii="Calibri" w:hAnsi="Calibri" w:cs="Calibri"/>
          <w:color w:val="auto"/>
          <w:sz w:val="24"/>
          <w:szCs w:val="24"/>
          <w:lang w:bidi="ar-SA"/>
        </w:rPr>
        <w:t>i obywatelskich, w okresie 01.10.2023-31.12.2027.</w:t>
      </w:r>
    </w:p>
    <w:p w14:paraId="41D68BE4" w14:textId="7E6DC280" w:rsidR="00162280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80"/>
        </w:tabs>
        <w:spacing w:after="0" w:line="276" w:lineRule="auto"/>
        <w:ind w:left="5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p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rzetwarzaniu danych osobowych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operację lub zestaw operacji wykonywanych na danych osobowych lub zestawach danych osobowych</w:t>
      </w:r>
      <w:r w:rsidR="001D453E" w:rsidRPr="00000B67">
        <w:rPr>
          <w:rFonts w:ascii="Calibri" w:hAnsi="Calibri" w:cs="Calibri"/>
          <w:sz w:val="24"/>
          <w:szCs w:val="24"/>
        </w:rPr>
        <w:t xml:space="preserve"> </w:t>
      </w:r>
      <w:r w:rsidR="00F43724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w sposób zautomatyzowany lub niezautomatyzowany, tak</w:t>
      </w:r>
      <w:r w:rsidR="007B63A9">
        <w:rPr>
          <w:rFonts w:ascii="Calibri" w:hAnsi="Calibri" w:cs="Calibri"/>
          <w:sz w:val="24"/>
          <w:szCs w:val="24"/>
        </w:rPr>
        <w:t>ie</w:t>
      </w:r>
      <w:r w:rsidR="00570C47" w:rsidRPr="00000B67">
        <w:rPr>
          <w:rFonts w:ascii="Calibri" w:hAnsi="Calibri" w:cs="Calibri"/>
          <w:sz w:val="24"/>
          <w:szCs w:val="24"/>
        </w:rPr>
        <w:t xml:space="preserve">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niszczenie, zgodnie z art. 4 pkt 2 R</w:t>
      </w:r>
      <w:r w:rsidR="00E96A11" w:rsidRPr="00000B67">
        <w:rPr>
          <w:rFonts w:ascii="Calibri" w:hAnsi="Calibri" w:cs="Calibri"/>
          <w:sz w:val="24"/>
          <w:szCs w:val="24"/>
        </w:rPr>
        <w:t>ODO</w:t>
      </w:r>
      <w:r w:rsidR="00570C47" w:rsidRPr="00000B67">
        <w:rPr>
          <w:rFonts w:ascii="Calibri" w:hAnsi="Calibri" w:cs="Calibri"/>
          <w:sz w:val="24"/>
          <w:szCs w:val="24"/>
        </w:rPr>
        <w:t>,</w:t>
      </w:r>
    </w:p>
    <w:p w14:paraId="3E97C34E" w14:textId="10291EAF" w:rsidR="00162280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1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lastRenderedPageBreak/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 xml:space="preserve">achunku bankowym </w:t>
      </w:r>
      <w:proofErr w:type="spellStart"/>
      <w:r w:rsidR="00570C47" w:rsidRPr="00000B67">
        <w:rPr>
          <w:rFonts w:ascii="Calibri" w:hAnsi="Calibri" w:cs="Calibri"/>
          <w:b/>
          <w:bCs/>
          <w:sz w:val="24"/>
          <w:szCs w:val="24"/>
        </w:rPr>
        <w:t>Grantobiorcy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rachunek bankowy </w:t>
      </w:r>
      <w:r w:rsidR="00570C47" w:rsidRPr="007A0E4A">
        <w:rPr>
          <w:rFonts w:ascii="Calibri" w:hAnsi="Calibri" w:cs="Calibri"/>
          <w:color w:val="auto"/>
          <w:sz w:val="24"/>
          <w:szCs w:val="24"/>
        </w:rPr>
        <w:t>wskazany</w:t>
      </w:r>
      <w:r w:rsidR="00D9065E" w:rsidRPr="007A0E4A">
        <w:rPr>
          <w:rFonts w:ascii="Calibri" w:hAnsi="Calibri" w:cs="Calibri"/>
          <w:color w:val="auto"/>
          <w:sz w:val="24"/>
          <w:szCs w:val="24"/>
        </w:rPr>
        <w:t xml:space="preserve"> przez </w:t>
      </w:r>
      <w:proofErr w:type="spellStart"/>
      <w:r w:rsidR="00D9065E" w:rsidRPr="007A0E4A">
        <w:rPr>
          <w:rFonts w:ascii="Calibri" w:hAnsi="Calibri" w:cs="Calibri"/>
          <w:color w:val="auto"/>
          <w:sz w:val="24"/>
          <w:szCs w:val="24"/>
        </w:rPr>
        <w:t>Grantobiorcę</w:t>
      </w:r>
      <w:proofErr w:type="spellEnd"/>
      <w:r w:rsidR="00570C47" w:rsidRPr="007A0E4A">
        <w:rPr>
          <w:rFonts w:ascii="Calibri" w:hAnsi="Calibri" w:cs="Calibri"/>
          <w:color w:val="auto"/>
          <w:sz w:val="24"/>
          <w:szCs w:val="24"/>
        </w:rPr>
        <w:t xml:space="preserve">, na który przekazane zostanie dofinansowanie w ramach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rantu,</w:t>
      </w:r>
    </w:p>
    <w:p w14:paraId="5F2C618C" w14:textId="67F87F5B" w:rsidR="00162280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 xml:space="preserve">achunku bankowym </w:t>
      </w:r>
      <w:proofErr w:type="spellStart"/>
      <w:r w:rsidR="00570C47" w:rsidRPr="00000B67">
        <w:rPr>
          <w:rFonts w:ascii="Calibri" w:hAnsi="Calibri" w:cs="Calibri"/>
          <w:b/>
          <w:bCs/>
          <w:sz w:val="24"/>
          <w:szCs w:val="24"/>
        </w:rPr>
        <w:t>Grantodawcy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rachunek, z którego wypłacone będą środki w ramach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mowy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 xml:space="preserve">rantu oraz na który będą dokonywane zwroty dofinansowania dokonywane przez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Grantobiorców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>,</w:t>
      </w:r>
    </w:p>
    <w:p w14:paraId="44A72C5F" w14:textId="7D489DD8" w:rsidR="00162280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 xml:space="preserve">Regulaminie </w:t>
      </w:r>
      <w:r w:rsidRPr="00000B67">
        <w:rPr>
          <w:rFonts w:ascii="Calibri" w:hAnsi="Calibri" w:cs="Calibri"/>
          <w:sz w:val="24"/>
          <w:szCs w:val="24"/>
        </w:rPr>
        <w:t xml:space="preserve">- należy przez to rozumieć Regulamin udzielania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rantów w ramach </w:t>
      </w:r>
      <w:r w:rsidR="00AA3065" w:rsidRPr="00000B67">
        <w:rPr>
          <w:rFonts w:ascii="Calibri" w:hAnsi="Calibri" w:cs="Calibri"/>
          <w:sz w:val="24"/>
          <w:szCs w:val="24"/>
        </w:rPr>
        <w:t>P</w:t>
      </w:r>
      <w:r w:rsidRPr="00000B67">
        <w:rPr>
          <w:rFonts w:ascii="Calibri" w:hAnsi="Calibri" w:cs="Calibri"/>
          <w:sz w:val="24"/>
          <w:szCs w:val="24"/>
        </w:rPr>
        <w:t>rojektu,</w:t>
      </w:r>
    </w:p>
    <w:p w14:paraId="228ADA7F" w14:textId="592EBCA4" w:rsidR="00162280" w:rsidRPr="00000B67" w:rsidRDefault="00F06EE3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  <w:tab w:val="left" w:pos="8931"/>
        </w:tabs>
        <w:spacing w:after="0" w:line="276" w:lineRule="auto"/>
        <w:ind w:left="5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r</w:t>
      </w:r>
      <w:r w:rsidR="00570C47" w:rsidRPr="00000B67">
        <w:rPr>
          <w:rFonts w:ascii="Calibri" w:hAnsi="Calibri" w:cs="Calibri"/>
          <w:b/>
          <w:bCs/>
          <w:sz w:val="24"/>
          <w:szCs w:val="24"/>
        </w:rPr>
        <w:t>ozliczeniu wydatków</w:t>
      </w:r>
      <w:r w:rsidR="00570C47" w:rsidRPr="00000B67">
        <w:rPr>
          <w:rFonts w:ascii="Calibri" w:hAnsi="Calibri" w:cs="Calibri"/>
          <w:sz w:val="24"/>
          <w:szCs w:val="24"/>
        </w:rPr>
        <w:t xml:space="preserve"> - należy przez to rozumieć </w:t>
      </w:r>
      <w:r w:rsidR="00950C12">
        <w:rPr>
          <w:rFonts w:ascii="Calibri" w:hAnsi="Calibri" w:cs="Calibri"/>
          <w:sz w:val="24"/>
          <w:szCs w:val="24"/>
        </w:rPr>
        <w:t xml:space="preserve">wykazanie poniesionych wydatków </w:t>
      </w:r>
      <w:r w:rsidR="00570C47" w:rsidRPr="00000B67">
        <w:rPr>
          <w:rFonts w:ascii="Calibri" w:hAnsi="Calibri" w:cs="Calibri"/>
          <w:sz w:val="24"/>
          <w:szCs w:val="24"/>
        </w:rPr>
        <w:t xml:space="preserve">kwalifikowalnych w </w:t>
      </w:r>
      <w:bookmarkStart w:id="4" w:name="_Hlk158896568"/>
      <w:r w:rsidR="00570C47" w:rsidRPr="00000B67">
        <w:rPr>
          <w:rFonts w:ascii="Calibri" w:hAnsi="Calibri" w:cs="Calibri"/>
          <w:sz w:val="24"/>
          <w:szCs w:val="24"/>
        </w:rPr>
        <w:t>sprawozdaniu rzeczowo-finansowym z realizacji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</w:t>
      </w:r>
      <w:r w:rsidRPr="00000B67">
        <w:rPr>
          <w:rFonts w:ascii="Calibri" w:hAnsi="Calibri" w:cs="Calibri"/>
          <w:sz w:val="24"/>
          <w:szCs w:val="24"/>
        </w:rPr>
        <w:t xml:space="preserve">, którego wzór stanowi Załącznik nr </w:t>
      </w:r>
      <w:r w:rsidR="00F35623">
        <w:rPr>
          <w:rFonts w:ascii="Calibri" w:hAnsi="Calibri" w:cs="Calibri"/>
          <w:sz w:val="24"/>
          <w:szCs w:val="24"/>
        </w:rPr>
        <w:t>8</w:t>
      </w:r>
      <w:r w:rsidRPr="00000B67">
        <w:rPr>
          <w:rFonts w:ascii="Calibri" w:hAnsi="Calibri" w:cs="Calibri"/>
          <w:sz w:val="24"/>
          <w:szCs w:val="24"/>
        </w:rPr>
        <w:t xml:space="preserve"> do </w:t>
      </w:r>
      <w:r w:rsidR="00F35623">
        <w:rPr>
          <w:rFonts w:ascii="Calibri" w:hAnsi="Calibri" w:cs="Calibri"/>
          <w:sz w:val="24"/>
          <w:szCs w:val="24"/>
        </w:rPr>
        <w:t xml:space="preserve">Regulaminu </w:t>
      </w:r>
      <w:r w:rsidR="00570C47" w:rsidRPr="00000B67">
        <w:rPr>
          <w:rFonts w:ascii="Calibri" w:hAnsi="Calibri" w:cs="Calibri"/>
          <w:sz w:val="24"/>
          <w:szCs w:val="24"/>
        </w:rPr>
        <w:t xml:space="preserve">i udokumentowanie ich zgodnie z </w:t>
      </w:r>
      <w:r w:rsidR="006173D6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>mową</w:t>
      </w:r>
      <w:bookmarkEnd w:id="4"/>
      <w:r w:rsidR="00570C47" w:rsidRPr="00000B67">
        <w:rPr>
          <w:rFonts w:ascii="Calibri" w:hAnsi="Calibri" w:cs="Calibri"/>
          <w:sz w:val="24"/>
          <w:szCs w:val="24"/>
        </w:rPr>
        <w:t>,</w:t>
      </w:r>
    </w:p>
    <w:p w14:paraId="29855CAB" w14:textId="6B611490" w:rsidR="00445039" w:rsidRPr="00000B67" w:rsidRDefault="00445039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  <w:tab w:val="left" w:pos="8931"/>
        </w:tabs>
        <w:spacing w:after="0" w:line="276" w:lineRule="auto"/>
        <w:ind w:left="580" w:right="34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Umowie</w:t>
      </w:r>
      <w:r w:rsidRPr="00000B67">
        <w:rPr>
          <w:rFonts w:ascii="Calibri" w:hAnsi="Calibri" w:cs="Calibri"/>
          <w:sz w:val="24"/>
          <w:szCs w:val="24"/>
        </w:rPr>
        <w:t xml:space="preserve"> – należy przez to rozumieć</w:t>
      </w:r>
      <w:r w:rsidR="000E54E6">
        <w:rPr>
          <w:rFonts w:ascii="Calibri" w:hAnsi="Calibri" w:cs="Calibri"/>
          <w:sz w:val="24"/>
          <w:szCs w:val="24"/>
        </w:rPr>
        <w:t xml:space="preserve"> niniejszą</w:t>
      </w:r>
      <w:r w:rsidRPr="00000B67">
        <w:rPr>
          <w:rFonts w:ascii="Calibri" w:hAnsi="Calibri" w:cs="Calibri"/>
          <w:sz w:val="24"/>
          <w:szCs w:val="24"/>
        </w:rPr>
        <w:t xml:space="preserve"> Umowę o powierzenie Grantu</w:t>
      </w:r>
      <w:r w:rsidR="00F06EE3" w:rsidRPr="00000B67">
        <w:rPr>
          <w:rFonts w:ascii="Calibri" w:hAnsi="Calibri" w:cs="Calibri"/>
          <w:sz w:val="24"/>
          <w:szCs w:val="24"/>
        </w:rPr>
        <w:t>,</w:t>
      </w:r>
    </w:p>
    <w:p w14:paraId="14424DCA" w14:textId="4614FB78" w:rsidR="000919C6" w:rsidRPr="00000B67" w:rsidRDefault="000919C6" w:rsidP="00F43724">
      <w:pPr>
        <w:pStyle w:val="Style43"/>
        <w:numPr>
          <w:ilvl w:val="0"/>
          <w:numId w:val="2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color w:val="auto"/>
          <w:sz w:val="24"/>
          <w:szCs w:val="24"/>
        </w:rPr>
        <w:t>ustawie o finansach publicznych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– należy przez to rozumieć ustawę z dnia 27 sierpnia 2009 r. o finansach publicznych (Dz. U. z 2022 r. poz. 1634 z </w:t>
      </w: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późn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. zm.),</w:t>
      </w:r>
    </w:p>
    <w:p w14:paraId="45E5D66A" w14:textId="63F1D527" w:rsidR="00162280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Wydatkach kwalifikowalnych</w:t>
      </w:r>
      <w:r w:rsidRPr="00000B67">
        <w:rPr>
          <w:rFonts w:ascii="Calibri" w:hAnsi="Calibri" w:cs="Calibri"/>
          <w:sz w:val="24"/>
          <w:szCs w:val="24"/>
        </w:rPr>
        <w:t xml:space="preserve"> - należy przez to rozumieć wydatki poniesione zgodnie </w:t>
      </w:r>
      <w:r w:rsidR="008942F3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z Regulaminem,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mową o powierzenie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oraz zatwierdzonym </w:t>
      </w:r>
      <w:r w:rsidR="00AA306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nioskiem</w:t>
      </w:r>
      <w:r w:rsidR="00AA3065" w:rsidRPr="00000B67">
        <w:rPr>
          <w:rFonts w:ascii="Calibri" w:hAnsi="Calibri" w:cs="Calibri"/>
          <w:sz w:val="24"/>
          <w:szCs w:val="24"/>
        </w:rPr>
        <w:t xml:space="preserve"> </w:t>
      </w:r>
      <w:r w:rsidR="008942F3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o prz</w:t>
      </w:r>
      <w:r w:rsidR="00001FF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który stanowi załącznik nr 1 </w:t>
      </w:r>
      <w:r w:rsidR="00AA3065" w:rsidRPr="00000B67">
        <w:rPr>
          <w:rFonts w:ascii="Calibri" w:hAnsi="Calibri" w:cs="Calibri"/>
          <w:color w:val="auto"/>
          <w:sz w:val="24"/>
          <w:szCs w:val="24"/>
        </w:rPr>
        <w:t>d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o </w:t>
      </w:r>
      <w:r w:rsidR="00AA3065" w:rsidRPr="00000B67">
        <w:rPr>
          <w:rFonts w:ascii="Calibri" w:hAnsi="Calibri" w:cs="Calibri"/>
          <w:color w:val="auto"/>
          <w:sz w:val="24"/>
          <w:szCs w:val="24"/>
        </w:rPr>
        <w:t>U</w:t>
      </w:r>
      <w:r w:rsidRPr="00000B67">
        <w:rPr>
          <w:rFonts w:ascii="Calibri" w:hAnsi="Calibri" w:cs="Calibri"/>
          <w:color w:val="auto"/>
          <w:sz w:val="24"/>
          <w:szCs w:val="24"/>
        </w:rPr>
        <w:t>mowy,</w:t>
      </w:r>
    </w:p>
    <w:p w14:paraId="1D6C406C" w14:textId="199FF48B" w:rsidR="008876C4" w:rsidRPr="00000B67" w:rsidRDefault="00570C47" w:rsidP="00F43724">
      <w:pPr>
        <w:pStyle w:val="Style43"/>
        <w:numPr>
          <w:ilvl w:val="0"/>
          <w:numId w:val="2"/>
        </w:numPr>
        <w:shd w:val="clear" w:color="auto" w:fill="auto"/>
        <w:tabs>
          <w:tab w:val="left" w:pos="284"/>
          <w:tab w:val="left" w:pos="567"/>
        </w:tabs>
        <w:spacing w:after="0" w:line="276" w:lineRule="auto"/>
        <w:ind w:left="580" w:right="61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b/>
          <w:bCs/>
          <w:sz w:val="24"/>
          <w:szCs w:val="24"/>
        </w:rPr>
        <w:t>Wniosk</w:t>
      </w:r>
      <w:r w:rsidR="002F472F" w:rsidRPr="00000B67">
        <w:rPr>
          <w:rFonts w:ascii="Calibri" w:hAnsi="Calibri" w:cs="Calibri"/>
          <w:b/>
          <w:bCs/>
          <w:sz w:val="24"/>
          <w:szCs w:val="24"/>
        </w:rPr>
        <w:t>u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 o prz</w:t>
      </w:r>
      <w:r w:rsidR="008E3E33" w:rsidRPr="00000B67">
        <w:rPr>
          <w:rFonts w:ascii="Calibri" w:hAnsi="Calibri" w:cs="Calibri"/>
          <w:b/>
          <w:bCs/>
          <w:sz w:val="24"/>
          <w:szCs w:val="24"/>
        </w:rPr>
        <w:t>yzna</w:t>
      </w:r>
      <w:r w:rsidRPr="00000B67">
        <w:rPr>
          <w:rFonts w:ascii="Calibri" w:hAnsi="Calibri" w:cs="Calibri"/>
          <w:b/>
          <w:bCs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b/>
          <w:bCs/>
          <w:sz w:val="24"/>
          <w:szCs w:val="24"/>
        </w:rPr>
        <w:t>G</w:t>
      </w:r>
      <w:r w:rsidRPr="00000B67">
        <w:rPr>
          <w:rFonts w:ascii="Calibri" w:hAnsi="Calibri" w:cs="Calibri"/>
          <w:b/>
          <w:bCs/>
          <w:sz w:val="24"/>
          <w:szCs w:val="24"/>
        </w:rPr>
        <w:t>rantu</w:t>
      </w:r>
      <w:r w:rsidR="00CD4992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- należy przez to rozumieć dokument aplikacyjny składany przez Wnioskodawcę w formie </w:t>
      </w:r>
      <w:r w:rsidR="00AA3065" w:rsidRPr="00000B67">
        <w:rPr>
          <w:rFonts w:ascii="Calibri" w:hAnsi="Calibri" w:cs="Calibri"/>
          <w:sz w:val="24"/>
          <w:szCs w:val="24"/>
        </w:rPr>
        <w:t>papierowej</w:t>
      </w:r>
      <w:r w:rsidRPr="00000B67">
        <w:rPr>
          <w:rFonts w:ascii="Calibri" w:hAnsi="Calibri" w:cs="Calibri"/>
          <w:sz w:val="24"/>
          <w:szCs w:val="24"/>
        </w:rPr>
        <w:t xml:space="preserve"> stanowiący podstawę ubiegania się o p</w:t>
      </w:r>
      <w:r w:rsidR="008876C4" w:rsidRPr="00000B67">
        <w:rPr>
          <w:rFonts w:ascii="Calibri" w:hAnsi="Calibri" w:cs="Calibri"/>
          <w:sz w:val="24"/>
          <w:szCs w:val="24"/>
        </w:rPr>
        <w:t>owierze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którego wzór stanowi </w:t>
      </w:r>
      <w:r w:rsidR="008876C4" w:rsidRPr="00000B67">
        <w:rPr>
          <w:rFonts w:ascii="Calibri" w:hAnsi="Calibri" w:cs="Calibri"/>
          <w:sz w:val="24"/>
          <w:szCs w:val="24"/>
        </w:rPr>
        <w:t>Z</w:t>
      </w:r>
      <w:r w:rsidRPr="00000B67">
        <w:rPr>
          <w:rFonts w:ascii="Calibri" w:hAnsi="Calibri" w:cs="Calibri"/>
          <w:sz w:val="24"/>
          <w:szCs w:val="24"/>
        </w:rPr>
        <w:t xml:space="preserve">ałącznik nr </w:t>
      </w:r>
      <w:r w:rsidR="008E3E33" w:rsidRPr="00000B67">
        <w:rPr>
          <w:rFonts w:ascii="Calibri" w:hAnsi="Calibri" w:cs="Calibri"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 xml:space="preserve"> do Regulaminu,</w:t>
      </w:r>
      <w:r w:rsidR="00AA3065" w:rsidRPr="00000B67">
        <w:rPr>
          <w:rFonts w:ascii="Calibri" w:hAnsi="Calibri" w:cs="Calibri"/>
          <w:sz w:val="24"/>
          <w:szCs w:val="24"/>
        </w:rPr>
        <w:t xml:space="preserve"> </w:t>
      </w:r>
      <w:r w:rsidR="00F4372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a zatwierdzony </w:t>
      </w:r>
      <w:r w:rsidR="00AA306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niosek o prz</w:t>
      </w:r>
      <w:r w:rsidR="008E3E33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AA306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stanowi </w:t>
      </w:r>
      <w:r w:rsidR="008876C4" w:rsidRPr="00000B67">
        <w:rPr>
          <w:rFonts w:ascii="Calibri" w:hAnsi="Calibri" w:cs="Calibri"/>
          <w:sz w:val="24"/>
          <w:szCs w:val="24"/>
        </w:rPr>
        <w:t>Z</w:t>
      </w:r>
      <w:r w:rsidRPr="00000B67">
        <w:rPr>
          <w:rFonts w:ascii="Calibri" w:hAnsi="Calibri" w:cs="Calibri"/>
          <w:sz w:val="24"/>
          <w:szCs w:val="24"/>
        </w:rPr>
        <w:t xml:space="preserve">ałącznik nr 1 do </w:t>
      </w:r>
      <w:r w:rsidR="00AA306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  <w:r w:rsidR="00D965DD" w:rsidRPr="00000B67">
        <w:rPr>
          <w:rFonts w:ascii="Calibri" w:hAnsi="Calibri" w:cs="Calibri"/>
          <w:sz w:val="24"/>
          <w:szCs w:val="24"/>
        </w:rPr>
        <w:t xml:space="preserve"> Sformułowanie „Wniosek o prz</w:t>
      </w:r>
      <w:r w:rsidR="0081174C" w:rsidRPr="00000B67">
        <w:rPr>
          <w:rFonts w:ascii="Calibri" w:hAnsi="Calibri" w:cs="Calibri"/>
          <w:sz w:val="24"/>
          <w:szCs w:val="24"/>
        </w:rPr>
        <w:t>yzna</w:t>
      </w:r>
      <w:r w:rsidR="00D965DD" w:rsidRPr="00000B67">
        <w:rPr>
          <w:rFonts w:ascii="Calibri" w:hAnsi="Calibri" w:cs="Calibri"/>
          <w:sz w:val="24"/>
          <w:szCs w:val="24"/>
        </w:rPr>
        <w:t xml:space="preserve">nie Grantu” oznacza również wprowadzone do niego zmiany, zaakceptowane przez </w:t>
      </w:r>
      <w:proofErr w:type="spellStart"/>
      <w:r w:rsidR="008876C4"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="008876C4" w:rsidRPr="00000B67">
        <w:rPr>
          <w:rFonts w:ascii="Calibri" w:hAnsi="Calibri" w:cs="Calibri"/>
          <w:sz w:val="24"/>
          <w:szCs w:val="24"/>
        </w:rPr>
        <w:t>.</w:t>
      </w:r>
    </w:p>
    <w:p w14:paraId="705800FF" w14:textId="77777777" w:rsidR="00AA3065" w:rsidRPr="00000B67" w:rsidRDefault="00AA3065" w:rsidP="00F43724">
      <w:pPr>
        <w:pStyle w:val="Style43"/>
        <w:shd w:val="clear" w:color="auto" w:fill="auto"/>
        <w:tabs>
          <w:tab w:val="left" w:pos="284"/>
          <w:tab w:val="left" w:pos="567"/>
        </w:tabs>
        <w:spacing w:after="186" w:line="276" w:lineRule="auto"/>
        <w:ind w:left="20" w:right="660" w:firstLine="0"/>
        <w:rPr>
          <w:rFonts w:ascii="Calibri" w:hAnsi="Calibri" w:cs="Calibri"/>
          <w:sz w:val="24"/>
          <w:szCs w:val="24"/>
        </w:rPr>
      </w:pPr>
      <w:bookmarkStart w:id="5" w:name="bookmark6"/>
    </w:p>
    <w:bookmarkEnd w:id="5"/>
    <w:p w14:paraId="2E663ACE" w14:textId="21EB3F6A" w:rsidR="00162280" w:rsidRPr="00000B67" w:rsidRDefault="00570C47" w:rsidP="003B1CC4">
      <w:pPr>
        <w:pStyle w:val="Style68"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70"/>
          <w:rFonts w:ascii="Calibri" w:hAnsi="Calibri" w:cs="Calibri"/>
          <w:b/>
          <w:bCs/>
          <w:sz w:val="24"/>
          <w:szCs w:val="24"/>
        </w:rPr>
        <w:t>2</w:t>
      </w:r>
      <w:r w:rsidR="00D965DD" w:rsidRPr="00000B67">
        <w:rPr>
          <w:rStyle w:val="CharStyle70"/>
          <w:rFonts w:ascii="Calibri" w:hAnsi="Calibri" w:cs="Calibri"/>
          <w:b/>
          <w:bCs/>
          <w:sz w:val="24"/>
          <w:szCs w:val="24"/>
        </w:rPr>
        <w:t>.</w:t>
      </w:r>
    </w:p>
    <w:p w14:paraId="2452C760" w14:textId="0D036FAD" w:rsidR="003B1CC4" w:rsidRPr="00000B67" w:rsidRDefault="003B1CC4" w:rsidP="006E3328">
      <w:pPr>
        <w:pStyle w:val="Style68"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Przedmiot Umowy</w:t>
      </w:r>
    </w:p>
    <w:p w14:paraId="247C7FE0" w14:textId="246D4A5B" w:rsidR="00162280" w:rsidRPr="00000B67" w:rsidRDefault="003B1CC4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 xml:space="preserve">mowa określa zasady </w:t>
      </w:r>
      <w:r w:rsidR="006173D6">
        <w:rPr>
          <w:rFonts w:ascii="Calibri" w:hAnsi="Calibri" w:cs="Calibri"/>
          <w:sz w:val="24"/>
          <w:szCs w:val="24"/>
        </w:rPr>
        <w:t xml:space="preserve">i warunki na jakich dokonywane będzie przekazywanie, wykorzystanie i rozliczanie </w:t>
      </w:r>
      <w:r w:rsidR="002011D3">
        <w:rPr>
          <w:rFonts w:ascii="Calibri" w:hAnsi="Calibri" w:cs="Calibri"/>
          <w:sz w:val="24"/>
          <w:szCs w:val="24"/>
        </w:rPr>
        <w:t xml:space="preserve"> </w:t>
      </w:r>
      <w:r w:rsidR="008358D5">
        <w:rPr>
          <w:rFonts w:ascii="Calibri" w:hAnsi="Calibri" w:cs="Calibri"/>
          <w:sz w:val="24"/>
          <w:szCs w:val="24"/>
        </w:rPr>
        <w:t xml:space="preserve">Grantu </w:t>
      </w:r>
      <w:r w:rsidR="00570C47" w:rsidRPr="00000B67">
        <w:rPr>
          <w:rFonts w:ascii="Calibri" w:hAnsi="Calibri" w:cs="Calibri"/>
          <w:sz w:val="24"/>
          <w:szCs w:val="24"/>
        </w:rPr>
        <w:t xml:space="preserve">oraz </w:t>
      </w:r>
      <w:r w:rsidR="006173D6">
        <w:rPr>
          <w:rFonts w:ascii="Calibri" w:hAnsi="Calibri" w:cs="Calibri"/>
          <w:sz w:val="24"/>
          <w:szCs w:val="24"/>
        </w:rPr>
        <w:t xml:space="preserve">prawa i </w:t>
      </w:r>
      <w:r w:rsidR="00570C47" w:rsidRPr="00000B67">
        <w:rPr>
          <w:rFonts w:ascii="Calibri" w:hAnsi="Calibri" w:cs="Calibri"/>
          <w:sz w:val="24"/>
          <w:szCs w:val="24"/>
        </w:rPr>
        <w:t xml:space="preserve">obowiązki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oraz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w zakresie udzielonego </w:t>
      </w:r>
      <w:proofErr w:type="spellStart"/>
      <w:r w:rsidR="00166E13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166E13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 xml:space="preserve">wsparcia w formie </w:t>
      </w:r>
      <w:r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>rantu.</w:t>
      </w:r>
    </w:p>
    <w:p w14:paraId="57427928" w14:textId="4F8B2DFB" w:rsidR="00162280" w:rsidRPr="00000B67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Na warunkach określonych w </w:t>
      </w:r>
      <w:r w:rsidR="003B1CC4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mowie, </w:t>
      </w:r>
      <w:r w:rsidR="007044F8">
        <w:rPr>
          <w:rFonts w:ascii="Calibri" w:hAnsi="Calibri" w:cs="Calibri"/>
          <w:sz w:val="24"/>
          <w:szCs w:val="24"/>
        </w:rPr>
        <w:t>Wniosku o</w:t>
      </w:r>
      <w:r w:rsidR="00911564">
        <w:rPr>
          <w:rFonts w:ascii="Calibri" w:hAnsi="Calibri" w:cs="Calibri"/>
          <w:sz w:val="24"/>
          <w:szCs w:val="24"/>
        </w:rPr>
        <w:t xml:space="preserve"> przyznanie</w:t>
      </w:r>
      <w:r w:rsidR="007044F8">
        <w:rPr>
          <w:rFonts w:ascii="Calibri" w:hAnsi="Calibri" w:cs="Calibri"/>
          <w:sz w:val="24"/>
          <w:szCs w:val="24"/>
        </w:rPr>
        <w:t xml:space="preserve"> Grantu</w:t>
      </w:r>
      <w:r w:rsidR="00911564">
        <w:rPr>
          <w:rFonts w:ascii="Calibri" w:hAnsi="Calibri" w:cs="Calibri"/>
          <w:sz w:val="24"/>
          <w:szCs w:val="24"/>
        </w:rPr>
        <w:t xml:space="preserve"> </w:t>
      </w:r>
      <w:r w:rsidR="007044F8">
        <w:rPr>
          <w:rFonts w:ascii="Calibri" w:hAnsi="Calibri" w:cs="Calibri"/>
          <w:sz w:val="24"/>
          <w:szCs w:val="24"/>
        </w:rPr>
        <w:t xml:space="preserve">oraz Regulaminie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</w:t>
      </w:r>
      <w:r w:rsidR="000742AF">
        <w:rPr>
          <w:rFonts w:ascii="Calibri" w:hAnsi="Calibri" w:cs="Calibri"/>
          <w:sz w:val="24"/>
          <w:szCs w:val="24"/>
        </w:rPr>
        <w:t>o</w:t>
      </w:r>
      <w:r w:rsidR="007044F8">
        <w:rPr>
          <w:rFonts w:ascii="Calibri" w:hAnsi="Calibri" w:cs="Calibri"/>
          <w:sz w:val="24"/>
          <w:szCs w:val="24"/>
        </w:rPr>
        <w:t>wierza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</w:t>
      </w:r>
      <w:r w:rsidR="007044F8">
        <w:rPr>
          <w:rFonts w:ascii="Calibri" w:hAnsi="Calibri" w:cs="Calibri"/>
          <w:sz w:val="24"/>
          <w:szCs w:val="24"/>
        </w:rPr>
        <w:t>Grant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445039" w:rsidRPr="00000B67">
        <w:rPr>
          <w:rFonts w:ascii="Calibri" w:hAnsi="Calibri" w:cs="Calibri"/>
          <w:sz w:val="24"/>
          <w:szCs w:val="24"/>
        </w:rPr>
        <w:t>na realizację</w:t>
      </w:r>
      <w:r w:rsidR="007044F8">
        <w:rPr>
          <w:rFonts w:ascii="Calibri" w:hAnsi="Calibri" w:cs="Calibri"/>
          <w:sz w:val="24"/>
          <w:szCs w:val="24"/>
        </w:rPr>
        <w:t>, w ramach Projektu,</w:t>
      </w:r>
      <w:r w:rsidR="00445039" w:rsidRPr="00000B67">
        <w:rPr>
          <w:rFonts w:ascii="Calibri" w:hAnsi="Calibri" w:cs="Calibri"/>
          <w:sz w:val="24"/>
          <w:szCs w:val="24"/>
        </w:rPr>
        <w:t xml:space="preserve"> zadania pt.: …………………..……………………………………</w:t>
      </w:r>
      <w:r w:rsidR="001A1E5B">
        <w:rPr>
          <w:rFonts w:ascii="Calibri" w:hAnsi="Calibri" w:cs="Calibri"/>
          <w:sz w:val="24"/>
          <w:szCs w:val="24"/>
        </w:rPr>
        <w:t>…………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2C2EE9FF" w14:textId="6B0907E4" w:rsidR="00162280" w:rsidRPr="00CD4992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do realizacji </w:t>
      </w:r>
      <w:r w:rsidR="003B1CC4" w:rsidRPr="00000B67">
        <w:rPr>
          <w:rFonts w:ascii="Calibri" w:hAnsi="Calibri" w:cs="Calibri"/>
          <w:sz w:val="24"/>
          <w:szCs w:val="24"/>
        </w:rPr>
        <w:t>zada</w:t>
      </w:r>
      <w:r w:rsidR="00166E13" w:rsidRPr="00000B67">
        <w:rPr>
          <w:rFonts w:ascii="Calibri" w:hAnsi="Calibri" w:cs="Calibri"/>
          <w:sz w:val="24"/>
          <w:szCs w:val="24"/>
        </w:rPr>
        <w:t xml:space="preserve">nia, o którym mowa w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3B1CC4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zgodnie </w:t>
      </w:r>
      <w:r w:rsidR="00F43724">
        <w:rPr>
          <w:rFonts w:ascii="Calibri" w:hAnsi="Calibri" w:cs="Calibri"/>
          <w:sz w:val="24"/>
          <w:szCs w:val="24"/>
        </w:rPr>
        <w:br/>
      </w:r>
      <w:r w:rsidRPr="00CD4992">
        <w:rPr>
          <w:rFonts w:ascii="Calibri" w:hAnsi="Calibri" w:cs="Calibri"/>
          <w:sz w:val="24"/>
          <w:szCs w:val="24"/>
        </w:rPr>
        <w:t xml:space="preserve">z </w:t>
      </w:r>
      <w:r w:rsidR="003B1CC4" w:rsidRPr="00CD4992">
        <w:rPr>
          <w:rFonts w:ascii="Calibri" w:hAnsi="Calibri" w:cs="Calibri"/>
          <w:sz w:val="24"/>
          <w:szCs w:val="24"/>
        </w:rPr>
        <w:t>U</w:t>
      </w:r>
      <w:r w:rsidRPr="00CD4992">
        <w:rPr>
          <w:rFonts w:ascii="Calibri" w:hAnsi="Calibri" w:cs="Calibri"/>
          <w:sz w:val="24"/>
          <w:szCs w:val="24"/>
        </w:rPr>
        <w:t>mow</w:t>
      </w:r>
      <w:r w:rsidR="007044F8" w:rsidRPr="00CD4992">
        <w:rPr>
          <w:rFonts w:ascii="Calibri" w:hAnsi="Calibri" w:cs="Calibri"/>
          <w:sz w:val="24"/>
          <w:szCs w:val="24"/>
        </w:rPr>
        <w:t xml:space="preserve">ą, Wnioskiem o </w:t>
      </w:r>
      <w:r w:rsidR="000742AF" w:rsidRPr="00CD4992">
        <w:rPr>
          <w:rFonts w:ascii="Calibri" w:hAnsi="Calibri" w:cs="Calibri"/>
          <w:sz w:val="24"/>
          <w:szCs w:val="24"/>
        </w:rPr>
        <w:t>powierzenie</w:t>
      </w:r>
      <w:r w:rsidR="007044F8" w:rsidRPr="00CD4992">
        <w:rPr>
          <w:rFonts w:ascii="Calibri" w:hAnsi="Calibri" w:cs="Calibri"/>
          <w:sz w:val="24"/>
          <w:szCs w:val="24"/>
        </w:rPr>
        <w:t xml:space="preserve"> Grantu</w:t>
      </w:r>
      <w:r w:rsidR="00C410CA" w:rsidRPr="00CD4992">
        <w:rPr>
          <w:rFonts w:ascii="Calibri" w:hAnsi="Calibri" w:cs="Calibri"/>
          <w:sz w:val="24"/>
          <w:szCs w:val="24"/>
        </w:rPr>
        <w:t xml:space="preserve"> </w:t>
      </w:r>
      <w:r w:rsidRPr="00CD4992">
        <w:rPr>
          <w:rFonts w:ascii="Calibri" w:hAnsi="Calibri" w:cs="Calibri"/>
          <w:sz w:val="24"/>
          <w:szCs w:val="24"/>
        </w:rPr>
        <w:t>oraz Regulamin</w:t>
      </w:r>
      <w:r w:rsidR="003B1CC4" w:rsidRPr="00CD4992">
        <w:rPr>
          <w:rFonts w:ascii="Calibri" w:hAnsi="Calibri" w:cs="Calibri"/>
          <w:sz w:val="24"/>
          <w:szCs w:val="24"/>
        </w:rPr>
        <w:t>em</w:t>
      </w:r>
      <w:r w:rsidRPr="00CD4992">
        <w:rPr>
          <w:rFonts w:ascii="Calibri" w:hAnsi="Calibri" w:cs="Calibri"/>
          <w:sz w:val="24"/>
          <w:szCs w:val="24"/>
        </w:rPr>
        <w:t>.</w:t>
      </w:r>
    </w:p>
    <w:p w14:paraId="1ED395C9" w14:textId="08AC574D" w:rsidR="00162280" w:rsidRPr="00000B67" w:rsidRDefault="00445039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G</w:t>
      </w:r>
      <w:r w:rsidR="00570C47" w:rsidRPr="00000B67">
        <w:rPr>
          <w:rFonts w:ascii="Calibri" w:hAnsi="Calibri" w:cs="Calibri"/>
          <w:sz w:val="24"/>
          <w:szCs w:val="24"/>
        </w:rPr>
        <w:t xml:space="preserve">rant </w:t>
      </w:r>
      <w:r w:rsidR="000742AF">
        <w:rPr>
          <w:rFonts w:ascii="Calibri" w:hAnsi="Calibri" w:cs="Calibri"/>
          <w:sz w:val="24"/>
          <w:szCs w:val="24"/>
        </w:rPr>
        <w:t xml:space="preserve">przekazywany </w:t>
      </w:r>
      <w:r w:rsidR="00570C47" w:rsidRPr="00000B67">
        <w:rPr>
          <w:rFonts w:ascii="Calibri" w:hAnsi="Calibri" w:cs="Calibri"/>
          <w:sz w:val="24"/>
          <w:szCs w:val="24"/>
        </w:rPr>
        <w:t xml:space="preserve">jest zgodnie z przepisami prawa wspólnotowego i krajowego oraz na zasadach określonych w </w:t>
      </w:r>
      <w:r w:rsidRPr="00000B67">
        <w:rPr>
          <w:rFonts w:ascii="Calibri" w:hAnsi="Calibri" w:cs="Calibri"/>
          <w:sz w:val="24"/>
          <w:szCs w:val="24"/>
        </w:rPr>
        <w:t>U</w:t>
      </w:r>
      <w:r w:rsidR="00570C47" w:rsidRPr="00000B67">
        <w:rPr>
          <w:rFonts w:ascii="Calibri" w:hAnsi="Calibri" w:cs="Calibri"/>
          <w:sz w:val="24"/>
          <w:szCs w:val="24"/>
        </w:rPr>
        <w:t>mowie.</w:t>
      </w:r>
    </w:p>
    <w:p w14:paraId="3625F1B3" w14:textId="3FA1594E" w:rsidR="00162280" w:rsidRPr="00000B67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Wsparcie w formie </w:t>
      </w:r>
      <w:r w:rsidR="0044503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stanowi pomoc de </w:t>
      </w:r>
      <w:proofErr w:type="spellStart"/>
      <w:r w:rsidRPr="00000B67">
        <w:rPr>
          <w:rFonts w:ascii="Calibri" w:hAnsi="Calibri" w:cs="Calibri"/>
          <w:sz w:val="24"/>
          <w:szCs w:val="24"/>
        </w:rPr>
        <w:t>minimis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udzieloną w dniu podpisania </w:t>
      </w:r>
      <w:r w:rsidR="00AC451D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  <w:r w:rsidRPr="00000B67">
        <w:rPr>
          <w:rFonts w:ascii="Calibri" w:hAnsi="Calibri" w:cs="Calibri"/>
          <w:sz w:val="24"/>
          <w:szCs w:val="24"/>
          <w:vertAlign w:val="superscript"/>
        </w:rPr>
        <w:footnoteReference w:id="2"/>
      </w:r>
    </w:p>
    <w:p w14:paraId="2E8C9137" w14:textId="03C7F24B" w:rsidR="00162280" w:rsidRPr="00000B67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Fakt, że dany wydatek </w:t>
      </w:r>
      <w:r w:rsidR="00166E13" w:rsidRPr="00000B67">
        <w:rPr>
          <w:rFonts w:ascii="Calibri" w:hAnsi="Calibri" w:cs="Calibri"/>
          <w:sz w:val="24"/>
          <w:szCs w:val="24"/>
        </w:rPr>
        <w:t xml:space="preserve">na realizację zadania, o którym mowa w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166E13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został ujęty we </w:t>
      </w:r>
      <w:r w:rsidR="00166E13" w:rsidRPr="00000B67">
        <w:rPr>
          <w:rFonts w:ascii="Calibri" w:hAnsi="Calibri" w:cs="Calibri"/>
          <w:sz w:val="24"/>
          <w:szCs w:val="24"/>
        </w:rPr>
        <w:lastRenderedPageBreak/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DD74DF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166E1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nie oznacza,</w:t>
      </w:r>
      <w:r w:rsidR="00166E13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że będzie uznany za kwalifikowalny. Kwalifikowalność wydatków badana jest na każdym etapie, tj. na etapie przyznawania </w:t>
      </w:r>
      <w:r w:rsidR="00166E1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na etapie jego rozliczenia i kontroli.</w:t>
      </w:r>
      <w:r w:rsidR="00E91473" w:rsidRPr="00000B67">
        <w:rPr>
          <w:rFonts w:ascii="Calibri" w:hAnsi="Calibri" w:cs="Calibri"/>
          <w:sz w:val="24"/>
          <w:szCs w:val="24"/>
        </w:rPr>
        <w:t xml:space="preserve"> Szczegółowe zasady kwalifikowalności wydatków wskazane są w szczególności w Regulaminie.</w:t>
      </w:r>
    </w:p>
    <w:p w14:paraId="61ABB036" w14:textId="28A6CE49" w:rsidR="00162280" w:rsidRPr="00000B67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wykraczające poza kwotę wydatków wskazanych we </w:t>
      </w:r>
      <w:r w:rsidR="00D965DD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0650CC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965DD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ponoszone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są wydatkami niekwalifikowalnymi.</w:t>
      </w:r>
    </w:p>
    <w:p w14:paraId="12940187" w14:textId="1188F5A3" w:rsidR="00162280" w:rsidRPr="00000B67" w:rsidRDefault="00570C47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pokryć</w:t>
      </w:r>
      <w:r w:rsidR="002C4E54">
        <w:rPr>
          <w:rFonts w:ascii="Calibri" w:hAnsi="Calibri" w:cs="Calibri"/>
          <w:sz w:val="24"/>
          <w:szCs w:val="24"/>
        </w:rPr>
        <w:t xml:space="preserve"> w ramach własnych środków i zasobów</w:t>
      </w:r>
      <w:r w:rsidRPr="00000B67">
        <w:rPr>
          <w:rFonts w:ascii="Calibri" w:hAnsi="Calibri" w:cs="Calibri"/>
          <w:sz w:val="24"/>
          <w:szCs w:val="24"/>
        </w:rPr>
        <w:t xml:space="preserve">, w pełnym zakresie, wszelkie wydatki niekwalifikowalne w ramach </w:t>
      </w:r>
      <w:r w:rsidR="00D965DD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110738" w:rsidRPr="00000B67">
        <w:rPr>
          <w:rFonts w:ascii="Calibri" w:hAnsi="Calibri" w:cs="Calibri"/>
          <w:sz w:val="24"/>
          <w:szCs w:val="24"/>
        </w:rPr>
        <w:t>, wymienion</w:t>
      </w:r>
      <w:r w:rsidR="001A1E5B">
        <w:rPr>
          <w:rFonts w:ascii="Calibri" w:hAnsi="Calibri" w:cs="Calibri"/>
          <w:sz w:val="24"/>
          <w:szCs w:val="24"/>
        </w:rPr>
        <w:t>e</w:t>
      </w:r>
      <w:r w:rsidR="00110738" w:rsidRPr="00000B67">
        <w:rPr>
          <w:rFonts w:ascii="Calibri" w:hAnsi="Calibri" w:cs="Calibri"/>
          <w:sz w:val="24"/>
          <w:szCs w:val="24"/>
        </w:rPr>
        <w:t xml:space="preserve"> w Rozdziale </w:t>
      </w:r>
      <w:r w:rsidR="00855BF5">
        <w:rPr>
          <w:rFonts w:ascii="Calibri" w:hAnsi="Calibri" w:cs="Calibri"/>
          <w:sz w:val="24"/>
          <w:szCs w:val="24"/>
        </w:rPr>
        <w:t>VII</w:t>
      </w:r>
      <w:r w:rsidR="00110738" w:rsidRPr="00000B67">
        <w:rPr>
          <w:rFonts w:ascii="Calibri" w:hAnsi="Calibri" w:cs="Calibri"/>
          <w:sz w:val="24"/>
          <w:szCs w:val="24"/>
        </w:rPr>
        <w:t xml:space="preserve">, ust. </w:t>
      </w:r>
      <w:r w:rsidR="001A1E5B">
        <w:rPr>
          <w:rFonts w:ascii="Calibri" w:hAnsi="Calibri" w:cs="Calibri"/>
          <w:sz w:val="24"/>
          <w:szCs w:val="24"/>
        </w:rPr>
        <w:t>7</w:t>
      </w:r>
      <w:r w:rsidR="00110738" w:rsidRPr="00000B67">
        <w:rPr>
          <w:rFonts w:ascii="Calibri" w:hAnsi="Calibri" w:cs="Calibri"/>
          <w:sz w:val="24"/>
          <w:szCs w:val="24"/>
        </w:rPr>
        <w:t xml:space="preserve"> Regulaminu.</w:t>
      </w:r>
    </w:p>
    <w:p w14:paraId="750FE965" w14:textId="0B917AFB" w:rsidR="00D965DD" w:rsidRPr="00000B67" w:rsidRDefault="00D965DD" w:rsidP="00F43724">
      <w:pPr>
        <w:pStyle w:val="Style43"/>
        <w:numPr>
          <w:ilvl w:val="0"/>
          <w:numId w:val="3"/>
        </w:numPr>
        <w:shd w:val="clear" w:color="auto" w:fill="auto"/>
        <w:spacing w:after="0" w:line="276" w:lineRule="auto"/>
        <w:ind w:left="440" w:right="61" w:hanging="42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K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oszty związane z obsługą </w:t>
      </w:r>
      <w:r w:rsidR="001A1E5B">
        <w:rPr>
          <w:rFonts w:ascii="Calibri" w:hAnsi="Calibri" w:cs="Calibri"/>
          <w:color w:val="auto"/>
          <w:sz w:val="24"/>
          <w:szCs w:val="24"/>
        </w:rPr>
        <w:t>G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rantu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(np. koszt prowadzenia rachunku bankowego, </w:t>
      </w:r>
      <w:r w:rsidRPr="00000B67">
        <w:rPr>
          <w:rFonts w:ascii="Calibri" w:hAnsi="Calibri" w:cs="Calibri"/>
          <w:color w:val="auto"/>
          <w:sz w:val="24"/>
          <w:szCs w:val="24"/>
        </w:rPr>
        <w:t>koordyna</w:t>
      </w:r>
      <w:r w:rsidR="00855BF5">
        <w:rPr>
          <w:rFonts w:ascii="Calibri" w:hAnsi="Calibri" w:cs="Calibri"/>
          <w:color w:val="auto"/>
          <w:sz w:val="24"/>
          <w:szCs w:val="24"/>
        </w:rPr>
        <w:t xml:space="preserve">cji </w:t>
      </w:r>
      <w:r w:rsidRPr="00000B67">
        <w:rPr>
          <w:rFonts w:ascii="Calibri" w:hAnsi="Calibri" w:cs="Calibri"/>
          <w:color w:val="auto"/>
          <w:sz w:val="24"/>
          <w:szCs w:val="24"/>
        </w:rPr>
        <w:t>zadani</w:t>
      </w:r>
      <w:r w:rsidR="00855BF5">
        <w:rPr>
          <w:rFonts w:ascii="Calibri" w:hAnsi="Calibri" w:cs="Calibri"/>
          <w:color w:val="auto"/>
          <w:sz w:val="24"/>
          <w:szCs w:val="24"/>
        </w:rPr>
        <w:t>a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, o którym mowa w ust. </w:t>
      </w:r>
      <w:r w:rsidR="009F2F5B" w:rsidRPr="00000B67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obsługa księgowa, koszty biurowe - telefon, czynsz, prąd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itp.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), oraz związane z promocją/informacją</w:t>
      </w:r>
      <w:r w:rsidR="00E91473" w:rsidRPr="00000B67">
        <w:rPr>
          <w:rFonts w:ascii="Calibri" w:hAnsi="Calibri" w:cs="Calibri"/>
          <w:color w:val="auto"/>
          <w:sz w:val="24"/>
          <w:szCs w:val="24"/>
        </w:rPr>
        <w:t>, monitoringiem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dot. realizowanego zadania, o którym mowa w ust. </w:t>
      </w:r>
      <w:r w:rsidR="009F2F5B" w:rsidRPr="00000B67">
        <w:rPr>
          <w:rFonts w:ascii="Calibri" w:hAnsi="Calibri" w:cs="Calibri"/>
          <w:color w:val="auto"/>
          <w:sz w:val="24"/>
          <w:szCs w:val="24"/>
        </w:rPr>
        <w:t>2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są niekwalifikowalne.</w:t>
      </w:r>
      <w:bookmarkStart w:id="6" w:name="bookmark7"/>
      <w:r w:rsidR="00B9614C">
        <w:rPr>
          <w:rFonts w:ascii="Calibri" w:hAnsi="Calibri" w:cs="Calibri"/>
          <w:color w:val="auto"/>
          <w:sz w:val="24"/>
          <w:szCs w:val="24"/>
        </w:rPr>
        <w:t xml:space="preserve">       </w:t>
      </w:r>
    </w:p>
    <w:p w14:paraId="6DA67280" w14:textId="77777777" w:rsidR="00E91473" w:rsidRPr="00000B67" w:rsidRDefault="00E91473" w:rsidP="00E91473">
      <w:pPr>
        <w:pStyle w:val="Style43"/>
        <w:shd w:val="clear" w:color="auto" w:fill="auto"/>
        <w:spacing w:after="0" w:line="276" w:lineRule="auto"/>
        <w:ind w:left="440" w:right="61" w:firstLine="0"/>
        <w:rPr>
          <w:rFonts w:ascii="Calibri" w:hAnsi="Calibri" w:cs="Calibri"/>
          <w:sz w:val="24"/>
          <w:szCs w:val="24"/>
        </w:rPr>
      </w:pPr>
    </w:p>
    <w:p w14:paraId="7667FBF0" w14:textId="46C8D6F5" w:rsidR="00162280" w:rsidRPr="00000B67" w:rsidRDefault="00570C47" w:rsidP="00D965DD">
      <w:pPr>
        <w:pStyle w:val="Style73"/>
        <w:keepNext/>
        <w:keepLines/>
        <w:shd w:val="clear" w:color="auto" w:fill="auto"/>
        <w:spacing w:before="0" w:after="18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§3.</w:t>
      </w:r>
      <w:bookmarkEnd w:id="6"/>
    </w:p>
    <w:p w14:paraId="0E3921AC" w14:textId="6CB4A2C4" w:rsidR="00162280" w:rsidRPr="00000B67" w:rsidRDefault="00570C47" w:rsidP="00D965DD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7" w:name="bookmark8"/>
      <w:r w:rsidRPr="00000B67">
        <w:rPr>
          <w:rFonts w:ascii="Calibri" w:hAnsi="Calibri" w:cs="Calibri"/>
          <w:sz w:val="24"/>
          <w:szCs w:val="24"/>
        </w:rPr>
        <w:t xml:space="preserve">Zasady dofinansowania </w:t>
      </w:r>
      <w:r w:rsidR="00D965DD" w:rsidRPr="00000B67">
        <w:rPr>
          <w:rFonts w:ascii="Calibri" w:hAnsi="Calibri" w:cs="Calibri"/>
          <w:sz w:val="24"/>
          <w:szCs w:val="24"/>
        </w:rPr>
        <w:t>zadania</w:t>
      </w:r>
      <w:bookmarkEnd w:id="7"/>
      <w:r w:rsidR="00122851" w:rsidRPr="00000B67">
        <w:rPr>
          <w:rFonts w:ascii="Calibri" w:hAnsi="Calibri" w:cs="Calibri"/>
          <w:sz w:val="24"/>
          <w:szCs w:val="24"/>
        </w:rPr>
        <w:t xml:space="preserve"> realizowanego w ramach Grantu</w:t>
      </w:r>
    </w:p>
    <w:p w14:paraId="7859E217" w14:textId="6C4B45DE" w:rsidR="00162280" w:rsidRPr="00000B67" w:rsidRDefault="00570C47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Na warunkach określonych w </w:t>
      </w:r>
      <w:r w:rsidR="003723F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przyznaje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D965DD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dofinansowanie </w:t>
      </w:r>
      <w:r w:rsidRPr="00000B67">
        <w:rPr>
          <w:rStyle w:val="CharStyle75"/>
          <w:rFonts w:ascii="Calibri" w:hAnsi="Calibri" w:cs="Calibri"/>
          <w:sz w:val="24"/>
          <w:szCs w:val="24"/>
        </w:rPr>
        <w:t xml:space="preserve">w wysokości </w:t>
      </w:r>
      <w:r w:rsidR="001C0535" w:rsidRPr="00000B67">
        <w:rPr>
          <w:rStyle w:val="CharStyle75"/>
          <w:rFonts w:ascii="Calibri" w:hAnsi="Calibri" w:cs="Calibri"/>
          <w:sz w:val="24"/>
          <w:szCs w:val="24"/>
        </w:rPr>
        <w:t>……………………………</w:t>
      </w:r>
      <w:r w:rsidRPr="00000B67">
        <w:rPr>
          <w:rStyle w:val="CharStyle75"/>
          <w:rFonts w:ascii="Calibri" w:hAnsi="Calibri" w:cs="Calibri"/>
          <w:sz w:val="24"/>
          <w:szCs w:val="24"/>
        </w:rPr>
        <w:t xml:space="preserve">zł </w:t>
      </w:r>
      <w:r w:rsidRPr="00000B67">
        <w:rPr>
          <w:rFonts w:ascii="Calibri" w:hAnsi="Calibri" w:cs="Calibri"/>
          <w:sz w:val="24"/>
          <w:szCs w:val="24"/>
        </w:rPr>
        <w:t>(słownie złotych:</w:t>
      </w:r>
      <w:r w:rsidR="001C0535" w:rsidRPr="00000B67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000B67">
        <w:rPr>
          <w:rFonts w:ascii="Calibri" w:hAnsi="Calibri" w:cs="Calibri"/>
          <w:sz w:val="24"/>
          <w:szCs w:val="24"/>
        </w:rPr>
        <w:t>) na</w:t>
      </w:r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realizację </w:t>
      </w:r>
      <w:r w:rsidR="001C0535" w:rsidRPr="00000B67">
        <w:rPr>
          <w:rFonts w:ascii="Calibri" w:hAnsi="Calibri" w:cs="Calibri"/>
          <w:sz w:val="24"/>
          <w:szCs w:val="24"/>
        </w:rPr>
        <w:t xml:space="preserve">zadania, </w:t>
      </w:r>
      <w:r w:rsidR="001C0535" w:rsidRPr="00000B67">
        <w:rPr>
          <w:rFonts w:ascii="Calibri" w:hAnsi="Calibri" w:cs="Calibri"/>
          <w:sz w:val="24"/>
          <w:szCs w:val="24"/>
        </w:rPr>
        <w:br/>
        <w:t xml:space="preserve">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1C0535" w:rsidRPr="00000B67">
        <w:rPr>
          <w:rFonts w:ascii="Calibri" w:hAnsi="Calibri" w:cs="Calibri"/>
          <w:sz w:val="24"/>
          <w:szCs w:val="24"/>
        </w:rPr>
        <w:t xml:space="preserve"> Umowy, w formie 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855BF5">
        <w:rPr>
          <w:rFonts w:ascii="Calibri" w:hAnsi="Calibri" w:cs="Calibri"/>
          <w:sz w:val="24"/>
          <w:szCs w:val="24"/>
        </w:rPr>
        <w:t>.</w:t>
      </w:r>
    </w:p>
    <w:p w14:paraId="2A225155" w14:textId="7300CC86" w:rsidR="0000195A" w:rsidRPr="006B5B65" w:rsidRDefault="00570C47" w:rsidP="006B5B65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Dofinansowanie</w:t>
      </w:r>
      <w:r w:rsidR="001C0535" w:rsidRPr="00000B6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o którym mowa w ust. 1 stanowi </w:t>
      </w:r>
      <w:r w:rsidR="00476A81" w:rsidRPr="006B5B65">
        <w:rPr>
          <w:rFonts w:ascii="Calibri" w:hAnsi="Calibri" w:cs="Calibri"/>
          <w:color w:val="auto"/>
          <w:sz w:val="24"/>
          <w:szCs w:val="24"/>
        </w:rPr>
        <w:t>100</w:t>
      </w:r>
      <w:r w:rsidRPr="006B5B65">
        <w:rPr>
          <w:rFonts w:ascii="Calibri" w:hAnsi="Calibri" w:cs="Calibri"/>
          <w:color w:val="auto"/>
          <w:sz w:val="24"/>
          <w:szCs w:val="24"/>
        </w:rPr>
        <w:t xml:space="preserve">% całkowitych </w:t>
      </w:r>
      <w:r w:rsidRPr="00000B67">
        <w:rPr>
          <w:rFonts w:ascii="Calibri" w:hAnsi="Calibri" w:cs="Calibri"/>
          <w:sz w:val="24"/>
          <w:szCs w:val="24"/>
        </w:rPr>
        <w:t xml:space="preserve">wydatków </w:t>
      </w:r>
      <w:r w:rsidR="00122851" w:rsidRPr="00000B67">
        <w:rPr>
          <w:rFonts w:ascii="Calibri" w:hAnsi="Calibri" w:cs="Calibri"/>
          <w:sz w:val="24"/>
          <w:szCs w:val="24"/>
        </w:rPr>
        <w:t xml:space="preserve">kwalifikowalnych </w:t>
      </w:r>
      <w:r w:rsidRPr="00000B67">
        <w:rPr>
          <w:rFonts w:ascii="Calibri" w:hAnsi="Calibri" w:cs="Calibri"/>
          <w:sz w:val="24"/>
          <w:szCs w:val="24"/>
        </w:rPr>
        <w:t xml:space="preserve">poniesionych na realizację </w:t>
      </w:r>
      <w:r w:rsidR="001C0535" w:rsidRPr="00000B67">
        <w:rPr>
          <w:rFonts w:ascii="Calibri" w:hAnsi="Calibri" w:cs="Calibri"/>
          <w:sz w:val="24"/>
          <w:szCs w:val="24"/>
        </w:rPr>
        <w:t>zada</w:t>
      </w:r>
      <w:r w:rsidR="00855BF5">
        <w:rPr>
          <w:rFonts w:ascii="Calibri" w:hAnsi="Calibri" w:cs="Calibri"/>
          <w:sz w:val="24"/>
          <w:szCs w:val="24"/>
        </w:rPr>
        <w:t>nia</w:t>
      </w:r>
      <w:r w:rsidR="001C0535" w:rsidRPr="00000B67">
        <w:rPr>
          <w:rFonts w:ascii="Calibri" w:hAnsi="Calibri" w:cs="Calibri"/>
          <w:sz w:val="24"/>
          <w:szCs w:val="24"/>
        </w:rPr>
        <w:t xml:space="preserve">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7C8E25F0" w14:textId="5A8DE941" w:rsidR="00162280" w:rsidRPr="00000B67" w:rsidRDefault="00570C47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 będzie przekazany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na rachunek bankowy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1C0535" w:rsidRPr="00000B67">
        <w:rPr>
          <w:rFonts w:ascii="Calibri" w:hAnsi="Calibri" w:cs="Calibri"/>
          <w:sz w:val="24"/>
          <w:szCs w:val="24"/>
        </w:rPr>
        <w:t xml:space="preserve"> </w:t>
      </w:r>
      <w:r w:rsidR="00F43724">
        <w:rPr>
          <w:rFonts w:ascii="Calibri" w:hAnsi="Calibri" w:cs="Calibri"/>
          <w:sz w:val="24"/>
          <w:szCs w:val="24"/>
        </w:rPr>
        <w:br/>
      </w:r>
      <w:r w:rsidRPr="00F43724">
        <w:rPr>
          <w:rFonts w:ascii="Calibri" w:hAnsi="Calibri" w:cs="Calibri"/>
          <w:color w:val="auto"/>
          <w:sz w:val="24"/>
          <w:szCs w:val="24"/>
        </w:rPr>
        <w:t>o numerze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>: …………………………</w:t>
      </w:r>
      <w:r w:rsidR="00EA11CF" w:rsidRPr="00F43724">
        <w:rPr>
          <w:rFonts w:ascii="Calibri" w:hAnsi="Calibri" w:cs="Calibri"/>
          <w:color w:val="auto"/>
          <w:sz w:val="24"/>
          <w:szCs w:val="24"/>
        </w:rPr>
        <w:t>………………</w:t>
      </w:r>
      <w:r w:rsidR="00D53C29" w:rsidRPr="00F43724">
        <w:rPr>
          <w:rFonts w:ascii="Calibri" w:hAnsi="Calibri" w:cs="Calibri"/>
          <w:color w:val="auto"/>
          <w:sz w:val="24"/>
          <w:szCs w:val="24"/>
        </w:rPr>
        <w:t>…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>.</w:t>
      </w:r>
      <w:r w:rsidRPr="00F43724">
        <w:rPr>
          <w:rFonts w:ascii="Calibri" w:hAnsi="Calibri" w:cs="Calibri"/>
          <w:color w:val="auto"/>
          <w:sz w:val="24"/>
          <w:szCs w:val="24"/>
        </w:rPr>
        <w:t>,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F43724">
        <w:rPr>
          <w:rFonts w:ascii="Calibri" w:hAnsi="Calibri" w:cs="Calibri"/>
          <w:color w:val="auto"/>
          <w:sz w:val="24"/>
          <w:szCs w:val="24"/>
        </w:rPr>
        <w:t>który</w:t>
      </w:r>
      <w:r w:rsidR="00295A99" w:rsidRPr="00F43724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F43724">
        <w:rPr>
          <w:rFonts w:ascii="Calibri" w:hAnsi="Calibri" w:cs="Calibri"/>
          <w:color w:val="auto"/>
          <w:sz w:val="24"/>
          <w:szCs w:val="24"/>
        </w:rPr>
        <w:t>został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F43724">
        <w:rPr>
          <w:rFonts w:ascii="Calibri" w:hAnsi="Calibri" w:cs="Calibri"/>
          <w:color w:val="auto"/>
          <w:sz w:val="24"/>
          <w:szCs w:val="24"/>
        </w:rPr>
        <w:t>wskazany</w:t>
      </w:r>
      <w:r w:rsidR="00531A4E" w:rsidRPr="00F43724">
        <w:rPr>
          <w:rFonts w:ascii="Calibri" w:hAnsi="Calibri" w:cs="Calibri"/>
          <w:color w:val="auto"/>
          <w:sz w:val="24"/>
          <w:szCs w:val="24"/>
        </w:rPr>
        <w:t xml:space="preserve"> przez </w:t>
      </w:r>
      <w:proofErr w:type="spellStart"/>
      <w:r w:rsidR="00531A4E" w:rsidRPr="00F43724">
        <w:rPr>
          <w:rFonts w:ascii="Calibri" w:hAnsi="Calibri" w:cs="Calibri"/>
          <w:color w:val="auto"/>
          <w:sz w:val="24"/>
          <w:szCs w:val="24"/>
        </w:rPr>
        <w:t>Grantobiorcę</w:t>
      </w:r>
      <w:proofErr w:type="spellEnd"/>
      <w:r w:rsidR="00F43724" w:rsidRPr="00F43724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F43724" w:rsidRPr="00F43724">
        <w:rPr>
          <w:rFonts w:ascii="Calibri" w:hAnsi="Calibri" w:cs="Calibri"/>
          <w:color w:val="auto"/>
          <w:sz w:val="24"/>
          <w:szCs w:val="24"/>
        </w:rPr>
        <w:br/>
      </w:r>
      <w:r w:rsidR="00855BF5">
        <w:rPr>
          <w:rFonts w:ascii="Calibri" w:hAnsi="Calibri" w:cs="Calibri"/>
          <w:sz w:val="24"/>
          <w:szCs w:val="24"/>
        </w:rPr>
        <w:t xml:space="preserve">i którego właścicielem jest </w:t>
      </w:r>
      <w:proofErr w:type="spellStart"/>
      <w:r w:rsidR="00855BF5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19E2E5D6" w14:textId="25B266CA" w:rsidR="00162280" w:rsidRPr="00000B67" w:rsidRDefault="00855BF5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Grant zostanie przekazany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jednej</w:t>
      </w:r>
      <w:r w:rsidR="00570C47" w:rsidRPr="00000B67">
        <w:rPr>
          <w:rFonts w:ascii="Calibri" w:hAnsi="Calibri" w:cs="Calibri"/>
          <w:sz w:val="24"/>
          <w:szCs w:val="24"/>
        </w:rPr>
        <w:t xml:space="preserve"> transzy.</w:t>
      </w:r>
    </w:p>
    <w:p w14:paraId="30980BCC" w14:textId="57303FF9" w:rsidR="00162280" w:rsidRPr="00F43724" w:rsidRDefault="00855BF5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Dofinansowanie zost</w:t>
      </w:r>
      <w:r w:rsidR="00570C47" w:rsidRPr="00000B67">
        <w:rPr>
          <w:rFonts w:ascii="Calibri" w:hAnsi="Calibri" w:cs="Calibri"/>
          <w:sz w:val="24"/>
          <w:szCs w:val="24"/>
        </w:rPr>
        <w:t xml:space="preserve">anie </w:t>
      </w:r>
      <w:r>
        <w:rPr>
          <w:rFonts w:ascii="Calibri" w:hAnsi="Calibri" w:cs="Calibri"/>
          <w:sz w:val="24"/>
          <w:szCs w:val="24"/>
        </w:rPr>
        <w:t xml:space="preserve">wypłacone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</w:t>
      </w:r>
      <w:r w:rsidR="00122851" w:rsidRPr="00000B67">
        <w:rPr>
          <w:rFonts w:ascii="Calibri" w:hAnsi="Calibri" w:cs="Calibri"/>
          <w:sz w:val="24"/>
          <w:szCs w:val="24"/>
        </w:rPr>
        <w:t xml:space="preserve">w terminie 30 dni od </w:t>
      </w:r>
      <w:r w:rsidR="00570C47" w:rsidRPr="00000B67">
        <w:rPr>
          <w:rFonts w:ascii="Calibri" w:hAnsi="Calibri" w:cs="Calibri"/>
          <w:sz w:val="24"/>
          <w:szCs w:val="24"/>
        </w:rPr>
        <w:t>wniesieni</w:t>
      </w:r>
      <w:r w:rsidR="00004A63">
        <w:rPr>
          <w:rFonts w:ascii="Calibri" w:hAnsi="Calibri" w:cs="Calibri"/>
          <w:sz w:val="24"/>
          <w:szCs w:val="24"/>
        </w:rPr>
        <w:t>a</w:t>
      </w:r>
      <w:r w:rsidR="00570C47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F43724">
        <w:rPr>
          <w:rFonts w:ascii="Calibri" w:hAnsi="Calibri" w:cs="Calibri"/>
          <w:color w:val="auto"/>
          <w:sz w:val="24"/>
          <w:szCs w:val="24"/>
        </w:rPr>
        <w:t>zabezpieczenia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>, o którym mowa w § 1</w:t>
      </w:r>
      <w:r w:rsidR="008D28FC" w:rsidRPr="00F43724">
        <w:rPr>
          <w:rFonts w:ascii="Calibri" w:hAnsi="Calibri" w:cs="Calibri"/>
          <w:color w:val="auto"/>
          <w:sz w:val="24"/>
          <w:szCs w:val="24"/>
        </w:rPr>
        <w:t>5</w:t>
      </w:r>
      <w:r w:rsidR="001C0535" w:rsidRPr="00F43724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6E3328" w:rsidRPr="00F43724">
        <w:rPr>
          <w:rStyle w:val="Odwoanieprzypisudolnego"/>
          <w:rFonts w:ascii="Calibri" w:hAnsi="Calibri" w:cs="Calibri"/>
          <w:color w:val="auto"/>
          <w:sz w:val="24"/>
          <w:szCs w:val="24"/>
        </w:rPr>
        <w:footnoteReference w:id="3"/>
      </w:r>
      <w:r w:rsidR="00570C47" w:rsidRPr="00F43724">
        <w:rPr>
          <w:rFonts w:ascii="Calibri" w:hAnsi="Calibri" w:cs="Calibri"/>
          <w:color w:val="auto"/>
          <w:sz w:val="24"/>
          <w:szCs w:val="24"/>
        </w:rPr>
        <w:t>.</w:t>
      </w:r>
    </w:p>
    <w:p w14:paraId="54096EC5" w14:textId="5163AA08" w:rsidR="00162280" w:rsidRPr="00000B67" w:rsidRDefault="00570C47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opóźnienia w przekazywaniu środków finansowych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przysługuje prawo domagania się odsetek za opóźnioną płatność.</w:t>
      </w:r>
    </w:p>
    <w:p w14:paraId="3F1FF5A2" w14:textId="3A9AD43C" w:rsidR="000C39BC" w:rsidRPr="00A27AE4" w:rsidRDefault="000C39BC" w:rsidP="00F43724">
      <w:pPr>
        <w:pStyle w:val="Style43"/>
        <w:numPr>
          <w:ilvl w:val="0"/>
          <w:numId w:val="4"/>
        </w:numPr>
        <w:shd w:val="clear" w:color="auto" w:fill="auto"/>
        <w:spacing w:after="0" w:line="276" w:lineRule="auto"/>
        <w:ind w:left="567" w:hanging="567"/>
        <w:rPr>
          <w:rFonts w:asciiTheme="minorHAnsi" w:hAnsiTheme="minorHAnsi" w:cstheme="minorHAnsi"/>
          <w:color w:val="auto"/>
          <w:sz w:val="24"/>
          <w:szCs w:val="24"/>
          <w:lang w:bidi="ar-SA"/>
        </w:rPr>
      </w:pPr>
      <w:r w:rsidRPr="00A27AE4">
        <w:rPr>
          <w:rFonts w:asciiTheme="minorHAnsi" w:hAnsiTheme="minorHAnsi" w:cstheme="minorHAnsi"/>
          <w:color w:val="auto"/>
          <w:sz w:val="24"/>
          <w:szCs w:val="24"/>
        </w:rPr>
        <w:t xml:space="preserve">W przypadku gdy </w:t>
      </w:r>
      <w:proofErr w:type="spellStart"/>
      <w:r w:rsidRPr="00A27AE4">
        <w:rPr>
          <w:rFonts w:asciiTheme="minorHAnsi" w:hAnsiTheme="minorHAnsi" w:cstheme="minorHAnsi"/>
          <w:color w:val="auto"/>
          <w:sz w:val="24"/>
          <w:szCs w:val="24"/>
        </w:rPr>
        <w:t>Grantobiorca</w:t>
      </w:r>
      <w:proofErr w:type="spellEnd"/>
      <w:r w:rsidRPr="00A27AE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 xml:space="preserve">uzyska przychody w postaci odsetek bankowych od środków przekazanych przez </w:t>
      </w:r>
      <w:proofErr w:type="spellStart"/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>Grantodawcę</w:t>
      </w:r>
      <w:proofErr w:type="spellEnd"/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 xml:space="preserve"> zobowiązany jest do ich wydatkowania na realizację zadania wskazanego we </w:t>
      </w:r>
      <w:r w:rsidRPr="00A27AE4">
        <w:rPr>
          <w:rFonts w:asciiTheme="minorHAnsi" w:hAnsiTheme="minorHAnsi" w:cstheme="minorHAnsi"/>
          <w:color w:val="auto"/>
          <w:sz w:val="24"/>
          <w:szCs w:val="24"/>
        </w:rPr>
        <w:t>Wniosku o przyznanie Grantu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 xml:space="preserve"> wyłącznie na zasadach określonych w umowie. Niewykorzystane przychody zwraca </w:t>
      </w:r>
      <w:proofErr w:type="spellStart"/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>Grantod</w:t>
      </w:r>
      <w:r w:rsidR="00C72D18">
        <w:rPr>
          <w:rFonts w:asciiTheme="minorHAnsi" w:hAnsiTheme="minorHAnsi" w:cstheme="minorHAnsi"/>
          <w:color w:val="auto"/>
          <w:sz w:val="24"/>
          <w:szCs w:val="24"/>
          <w:lang w:bidi="ar-SA"/>
        </w:rPr>
        <w:t>a</w:t>
      </w:r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>wcy</w:t>
      </w:r>
      <w:proofErr w:type="spellEnd"/>
      <w:r w:rsidRPr="00A27AE4">
        <w:rPr>
          <w:rFonts w:asciiTheme="minorHAnsi" w:hAnsiTheme="minorHAnsi" w:cstheme="minorHAnsi"/>
          <w:color w:val="auto"/>
          <w:sz w:val="24"/>
          <w:szCs w:val="24"/>
          <w:lang w:bidi="ar-SA"/>
        </w:rPr>
        <w:t>.</w:t>
      </w:r>
    </w:p>
    <w:p w14:paraId="1560F5A2" w14:textId="77777777" w:rsidR="000C39BC" w:rsidRPr="00A91B2C" w:rsidRDefault="000C39BC" w:rsidP="00F43724">
      <w:pPr>
        <w:pStyle w:val="Style43"/>
        <w:shd w:val="clear" w:color="auto" w:fill="auto"/>
        <w:spacing w:after="0" w:line="276" w:lineRule="auto"/>
        <w:ind w:firstLine="0"/>
        <w:rPr>
          <w:rFonts w:ascii="Calibri" w:hAnsi="Calibri" w:cs="Calibri"/>
          <w:color w:val="000000" w:themeColor="text1"/>
          <w:sz w:val="24"/>
          <w:szCs w:val="24"/>
        </w:rPr>
      </w:pPr>
    </w:p>
    <w:p w14:paraId="06651676" w14:textId="77777777" w:rsidR="00F43724" w:rsidRDefault="00F43724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</w:p>
    <w:p w14:paraId="5C23EED3" w14:textId="77777777" w:rsidR="00F43724" w:rsidRDefault="00F43724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</w:p>
    <w:p w14:paraId="68FE1142" w14:textId="77777777" w:rsidR="001E645D" w:rsidRDefault="001E645D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</w:p>
    <w:p w14:paraId="60347CAF" w14:textId="77777777" w:rsidR="001E645D" w:rsidRDefault="001E645D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</w:p>
    <w:p w14:paraId="086724B1" w14:textId="696198EC" w:rsidR="00162280" w:rsidRPr="00000B67" w:rsidRDefault="00570C47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lastRenderedPageBreak/>
        <w:t>§4.</w:t>
      </w:r>
    </w:p>
    <w:p w14:paraId="77F74BE6" w14:textId="675FB512" w:rsidR="00162280" w:rsidRPr="00000B67" w:rsidRDefault="00570C47" w:rsidP="003723F3">
      <w:pPr>
        <w:pStyle w:val="Style71"/>
        <w:keepNext/>
        <w:keepLines/>
        <w:shd w:val="clear" w:color="auto" w:fill="auto"/>
        <w:spacing w:before="0" w:after="241" w:line="276" w:lineRule="auto"/>
        <w:ind w:left="260"/>
        <w:rPr>
          <w:rFonts w:ascii="Calibri" w:hAnsi="Calibri" w:cs="Calibri"/>
          <w:sz w:val="24"/>
          <w:szCs w:val="24"/>
        </w:rPr>
      </w:pPr>
      <w:bookmarkStart w:id="8" w:name="bookmark9"/>
      <w:r w:rsidRPr="00000B67">
        <w:rPr>
          <w:rFonts w:ascii="Calibri" w:hAnsi="Calibri" w:cs="Calibri"/>
          <w:sz w:val="24"/>
          <w:szCs w:val="24"/>
        </w:rPr>
        <w:t xml:space="preserve">Okres realizacji </w:t>
      </w:r>
      <w:r w:rsidR="00052792" w:rsidRPr="00000B67">
        <w:rPr>
          <w:rFonts w:ascii="Calibri" w:hAnsi="Calibri" w:cs="Calibri"/>
          <w:sz w:val="24"/>
          <w:szCs w:val="24"/>
        </w:rPr>
        <w:t>zada</w:t>
      </w:r>
      <w:r w:rsidR="000919C6" w:rsidRPr="00000B67">
        <w:rPr>
          <w:rFonts w:ascii="Calibri" w:hAnsi="Calibri" w:cs="Calibri"/>
          <w:sz w:val="24"/>
          <w:szCs w:val="24"/>
        </w:rPr>
        <w:t>ń</w:t>
      </w:r>
      <w:r w:rsidR="00052792" w:rsidRPr="00000B67">
        <w:rPr>
          <w:rFonts w:ascii="Calibri" w:hAnsi="Calibri" w:cs="Calibri"/>
          <w:sz w:val="24"/>
          <w:szCs w:val="24"/>
        </w:rPr>
        <w:t xml:space="preserve"> w ramach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i okres obowiązywania </w:t>
      </w:r>
      <w:r w:rsidR="003723F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</w:t>
      </w:r>
      <w:bookmarkEnd w:id="8"/>
    </w:p>
    <w:p w14:paraId="2E9CA81D" w14:textId="5B8780D0" w:rsidR="003723F3" w:rsidRPr="00000B67" w:rsidRDefault="00570C47" w:rsidP="00F43724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rPr>
          <w:rStyle w:val="CharStyle75"/>
          <w:rFonts w:ascii="Calibri" w:hAnsi="Calibri" w:cs="Calibri"/>
          <w:b w:val="0"/>
          <w:bCs w:val="0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zrealizować </w:t>
      </w:r>
      <w:r w:rsidR="003723F3" w:rsidRPr="00000B67">
        <w:rPr>
          <w:rFonts w:ascii="Calibri" w:hAnsi="Calibri" w:cs="Calibri"/>
          <w:sz w:val="24"/>
          <w:szCs w:val="24"/>
        </w:rPr>
        <w:t>zadani</w:t>
      </w:r>
      <w:r w:rsidR="00004A63">
        <w:rPr>
          <w:rFonts w:ascii="Calibri" w:hAnsi="Calibri" w:cs="Calibri"/>
          <w:sz w:val="24"/>
          <w:szCs w:val="24"/>
        </w:rPr>
        <w:t>e</w:t>
      </w:r>
      <w:r w:rsidR="003723F3" w:rsidRPr="00000B67">
        <w:rPr>
          <w:rFonts w:ascii="Calibri" w:hAnsi="Calibri" w:cs="Calibri"/>
          <w:sz w:val="24"/>
          <w:szCs w:val="24"/>
        </w:rPr>
        <w:t xml:space="preserve"> w ramach powierzonego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w</w:t>
      </w:r>
      <w:r w:rsidR="003723F3" w:rsidRPr="00000B67">
        <w:rPr>
          <w:rFonts w:ascii="Calibri" w:hAnsi="Calibri" w:cs="Calibri"/>
          <w:sz w:val="24"/>
          <w:szCs w:val="24"/>
        </w:rPr>
        <w:t>skazane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</w:t>
      </w:r>
      <w:r w:rsidR="00FE54BF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prz</w:t>
      </w:r>
      <w:r w:rsidR="008256AD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w okresie od</w:t>
      </w:r>
      <w:r w:rsidR="00FE54BF" w:rsidRPr="00000B67">
        <w:rPr>
          <w:rFonts w:ascii="Calibri" w:hAnsi="Calibri" w:cs="Calibri"/>
          <w:sz w:val="24"/>
          <w:szCs w:val="24"/>
        </w:rPr>
        <w:t>…</w:t>
      </w:r>
      <w:r w:rsidR="006E3328">
        <w:rPr>
          <w:rFonts w:ascii="Calibri" w:hAnsi="Calibri" w:cs="Calibri"/>
          <w:sz w:val="24"/>
          <w:szCs w:val="24"/>
        </w:rPr>
        <w:t>……</w:t>
      </w:r>
      <w:r w:rsidR="00FE54BF" w:rsidRPr="00000B67">
        <w:rPr>
          <w:rFonts w:ascii="Calibri" w:hAnsi="Calibri" w:cs="Calibri"/>
          <w:sz w:val="24"/>
          <w:szCs w:val="24"/>
        </w:rPr>
        <w:t>…</w:t>
      </w:r>
      <w:r w:rsidR="003723F3" w:rsidRPr="00000B67">
        <w:rPr>
          <w:rFonts w:ascii="Calibri" w:hAnsi="Calibri" w:cs="Calibri"/>
          <w:sz w:val="24"/>
          <w:szCs w:val="24"/>
        </w:rPr>
        <w:t>………</w:t>
      </w:r>
      <w:r w:rsidRPr="00000B67">
        <w:rPr>
          <w:rFonts w:ascii="Calibri" w:hAnsi="Calibri" w:cs="Calibri"/>
          <w:sz w:val="24"/>
          <w:szCs w:val="24"/>
        </w:rPr>
        <w:t xml:space="preserve"> do</w:t>
      </w:r>
      <w:r w:rsidR="00FE54BF" w:rsidRPr="00000B67">
        <w:rPr>
          <w:rFonts w:ascii="Calibri" w:hAnsi="Calibri" w:cs="Calibri"/>
          <w:sz w:val="24"/>
          <w:szCs w:val="24"/>
        </w:rPr>
        <w:t>……</w:t>
      </w:r>
      <w:r w:rsidR="006E3328">
        <w:rPr>
          <w:rFonts w:ascii="Calibri" w:hAnsi="Calibri" w:cs="Calibri"/>
          <w:sz w:val="24"/>
          <w:szCs w:val="24"/>
        </w:rPr>
        <w:t>….</w:t>
      </w:r>
      <w:r w:rsidR="00FE54BF" w:rsidRPr="00000B67">
        <w:rPr>
          <w:rFonts w:ascii="Calibri" w:hAnsi="Calibri" w:cs="Calibri"/>
          <w:sz w:val="24"/>
          <w:szCs w:val="24"/>
        </w:rPr>
        <w:t>……</w:t>
      </w:r>
      <w:r w:rsidR="006E3328">
        <w:rPr>
          <w:rFonts w:ascii="Calibri" w:hAnsi="Calibri" w:cs="Calibri"/>
          <w:sz w:val="24"/>
          <w:szCs w:val="24"/>
        </w:rPr>
        <w:t>……..</w:t>
      </w:r>
    </w:p>
    <w:p w14:paraId="6527C032" w14:textId="3029725C" w:rsidR="00162280" w:rsidRDefault="00570C47" w:rsidP="00F43724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Grant nie może być przeznaczony na jakiekolwiek działania nieprzewidziane </w:t>
      </w:r>
      <w:r w:rsidR="003723F3" w:rsidRPr="00000B67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w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3723F3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5E47F1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3723F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4114F19D" w14:textId="0C6BF18C" w:rsidR="00763E22" w:rsidRPr="00000B67" w:rsidRDefault="00763E22" w:rsidP="00F43724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Granty pozbawione są pomocy publicznej i de </w:t>
      </w:r>
      <w:proofErr w:type="spellStart"/>
      <w:r>
        <w:rPr>
          <w:rFonts w:ascii="Calibri" w:hAnsi="Calibri" w:cs="Calibri"/>
          <w:sz w:val="24"/>
          <w:szCs w:val="24"/>
        </w:rPr>
        <w:t>minimis</w:t>
      </w:r>
      <w:proofErr w:type="spellEnd"/>
      <w:r>
        <w:rPr>
          <w:rFonts w:ascii="Calibri" w:hAnsi="Calibri" w:cs="Calibri"/>
          <w:sz w:val="24"/>
          <w:szCs w:val="24"/>
        </w:rPr>
        <w:t xml:space="preserve">. Nie dopuszcza się udzielenia pomocy publicznej i de </w:t>
      </w:r>
      <w:proofErr w:type="spellStart"/>
      <w:r>
        <w:rPr>
          <w:rFonts w:ascii="Calibri" w:hAnsi="Calibri" w:cs="Calibri"/>
          <w:sz w:val="24"/>
          <w:szCs w:val="24"/>
        </w:rPr>
        <w:t>minimis</w:t>
      </w:r>
      <w:proofErr w:type="spellEnd"/>
      <w:r>
        <w:rPr>
          <w:rFonts w:ascii="Calibri" w:hAnsi="Calibri" w:cs="Calibri"/>
          <w:sz w:val="24"/>
          <w:szCs w:val="24"/>
        </w:rPr>
        <w:t xml:space="preserve"> w ramach </w:t>
      </w:r>
      <w:r w:rsidR="00531A4E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rojektu.</w:t>
      </w:r>
    </w:p>
    <w:p w14:paraId="410531EE" w14:textId="178BF7A1" w:rsidR="00162280" w:rsidRPr="00000B67" w:rsidRDefault="00570C47" w:rsidP="00F43724">
      <w:pPr>
        <w:pStyle w:val="Style43"/>
        <w:numPr>
          <w:ilvl w:val="0"/>
          <w:numId w:val="5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Zakończenie realizacji </w:t>
      </w:r>
      <w:r w:rsidR="00CD4992">
        <w:rPr>
          <w:rFonts w:ascii="Calibri" w:hAnsi="Calibri" w:cs="Calibri"/>
          <w:sz w:val="24"/>
          <w:szCs w:val="24"/>
        </w:rPr>
        <w:t>zadania</w:t>
      </w:r>
      <w:r w:rsidRPr="00000B67">
        <w:rPr>
          <w:rFonts w:ascii="Calibri" w:hAnsi="Calibri" w:cs="Calibri"/>
          <w:sz w:val="24"/>
          <w:szCs w:val="24"/>
        </w:rPr>
        <w:t xml:space="preserve"> objętego wsparciem</w:t>
      </w:r>
      <w:r w:rsidR="00CD4992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obejmuje:</w:t>
      </w:r>
    </w:p>
    <w:p w14:paraId="7F594349" w14:textId="310FB6B7" w:rsidR="00162280" w:rsidRPr="00000B67" w:rsidRDefault="00570C47" w:rsidP="00F43724">
      <w:pPr>
        <w:pStyle w:val="Style43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wykonanie pełnego zakresu rzeczowego </w:t>
      </w:r>
      <w:r w:rsidR="003723F3" w:rsidRPr="00000B67">
        <w:rPr>
          <w:rFonts w:ascii="Calibri" w:hAnsi="Calibri" w:cs="Calibri"/>
          <w:sz w:val="24"/>
          <w:szCs w:val="24"/>
        </w:rPr>
        <w:t xml:space="preserve">zadania, 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="003723F3"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1E7740D5" w14:textId="2D6B14A5" w:rsidR="00162280" w:rsidRPr="00000B67" w:rsidRDefault="00570C47" w:rsidP="00F43724">
      <w:pPr>
        <w:pStyle w:val="Style43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dokonanie wszelkich płatności za zrealizowany zakres rzeczowy </w:t>
      </w:r>
      <w:r w:rsidR="003723F3" w:rsidRPr="00000B67">
        <w:rPr>
          <w:rFonts w:ascii="Calibri" w:hAnsi="Calibri" w:cs="Calibri"/>
          <w:sz w:val="24"/>
          <w:szCs w:val="24"/>
        </w:rPr>
        <w:t>zadania zaplanowanego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5FFEE1DA" w14:textId="04FC0FBE" w:rsidR="00162280" w:rsidRPr="00000B67" w:rsidRDefault="00570C47" w:rsidP="00F43724">
      <w:pPr>
        <w:pStyle w:val="Style43"/>
        <w:numPr>
          <w:ilvl w:val="0"/>
          <w:numId w:val="5"/>
        </w:numPr>
        <w:shd w:val="clear" w:color="auto" w:fill="auto"/>
        <w:spacing w:after="262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Okres obowiązywania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</w:t>
      </w:r>
      <w:r w:rsidR="00052792" w:rsidRPr="00000B67">
        <w:rPr>
          <w:rFonts w:ascii="Calibri" w:hAnsi="Calibri" w:cs="Calibri"/>
          <w:sz w:val="24"/>
          <w:szCs w:val="24"/>
        </w:rPr>
        <w:t>obejmuje okres</w:t>
      </w:r>
      <w:r w:rsidRPr="00000B67">
        <w:rPr>
          <w:rFonts w:ascii="Calibri" w:hAnsi="Calibri" w:cs="Calibri"/>
          <w:sz w:val="24"/>
          <w:szCs w:val="24"/>
        </w:rPr>
        <w:t xml:space="preserve"> od dnia zawarcia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="00CD4992">
        <w:rPr>
          <w:rFonts w:ascii="Calibri" w:hAnsi="Calibri" w:cs="Calibri"/>
          <w:sz w:val="24"/>
          <w:szCs w:val="24"/>
        </w:rPr>
        <w:t xml:space="preserve">mowy do dnia </w:t>
      </w:r>
      <w:r w:rsidRPr="00000B67">
        <w:rPr>
          <w:rFonts w:ascii="Calibri" w:hAnsi="Calibri" w:cs="Calibri"/>
          <w:sz w:val="24"/>
          <w:szCs w:val="24"/>
        </w:rPr>
        <w:t xml:space="preserve">wykonania przez obie Strony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wszystkich obowiązków z niej wynikających.</w:t>
      </w:r>
    </w:p>
    <w:p w14:paraId="02BC2F4B" w14:textId="77777777" w:rsidR="00052792" w:rsidRPr="00000B67" w:rsidRDefault="00052792" w:rsidP="0054000A">
      <w:pPr>
        <w:pStyle w:val="Style16"/>
        <w:shd w:val="clear" w:color="auto" w:fill="auto"/>
        <w:spacing w:after="23" w:line="276" w:lineRule="auto"/>
        <w:jc w:val="left"/>
        <w:rPr>
          <w:rFonts w:ascii="Calibri" w:hAnsi="Calibri" w:cs="Calibri"/>
          <w:sz w:val="24"/>
          <w:szCs w:val="24"/>
        </w:rPr>
      </w:pPr>
    </w:p>
    <w:p w14:paraId="502B440F" w14:textId="02E5D92A" w:rsidR="00162280" w:rsidRPr="00000B67" w:rsidRDefault="00570C47" w:rsidP="003723F3">
      <w:pPr>
        <w:pStyle w:val="Style16"/>
        <w:shd w:val="clear" w:color="auto" w:fill="auto"/>
        <w:spacing w:after="23" w:line="276" w:lineRule="auto"/>
        <w:ind w:left="2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§5.</w:t>
      </w:r>
    </w:p>
    <w:p w14:paraId="26DEC174" w14:textId="50DD8C53" w:rsidR="00162280" w:rsidRPr="00000B67" w:rsidRDefault="00570C47" w:rsidP="003723F3">
      <w:pPr>
        <w:pStyle w:val="Style71"/>
        <w:keepNext/>
        <w:keepLines/>
        <w:shd w:val="clear" w:color="auto" w:fill="auto"/>
        <w:spacing w:before="0" w:after="241" w:line="276" w:lineRule="auto"/>
        <w:ind w:left="260"/>
        <w:rPr>
          <w:rFonts w:ascii="Calibri" w:hAnsi="Calibri" w:cs="Calibri"/>
          <w:sz w:val="24"/>
          <w:szCs w:val="24"/>
        </w:rPr>
      </w:pPr>
      <w:bookmarkStart w:id="9" w:name="bookmark10"/>
      <w:r w:rsidRPr="00000B67">
        <w:rPr>
          <w:rFonts w:ascii="Calibri" w:hAnsi="Calibri" w:cs="Calibri"/>
          <w:sz w:val="24"/>
          <w:szCs w:val="24"/>
        </w:rPr>
        <w:t xml:space="preserve">Warunki realizacji </w:t>
      </w:r>
      <w:r w:rsidR="00052792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 xml:space="preserve">rantu i obowiązki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bookmarkEnd w:id="9"/>
      <w:proofErr w:type="spellEnd"/>
    </w:p>
    <w:p w14:paraId="4AB035FD" w14:textId="202544C4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ponosi wyłączną odpowiedzialnoś</w:t>
      </w:r>
      <w:r w:rsidR="00950C12">
        <w:rPr>
          <w:rFonts w:ascii="Calibri" w:hAnsi="Calibri" w:cs="Calibri"/>
          <w:sz w:val="24"/>
          <w:szCs w:val="24"/>
        </w:rPr>
        <w:t xml:space="preserve">ć wobec osób trzecich za szkody </w:t>
      </w:r>
      <w:r w:rsidRPr="00000B67">
        <w:rPr>
          <w:rFonts w:ascii="Calibri" w:hAnsi="Calibri" w:cs="Calibri"/>
          <w:sz w:val="24"/>
          <w:szCs w:val="24"/>
        </w:rPr>
        <w:t xml:space="preserve">powstałe w związku z realizacją </w:t>
      </w:r>
      <w:r w:rsidR="00052792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65140340" w14:textId="71040DA8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Prawa i obowiązki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wynikające z </w:t>
      </w:r>
      <w:r w:rsidR="0005279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nie mogą być przenoszone na rzecz osób trzecich.</w:t>
      </w:r>
    </w:p>
    <w:p w14:paraId="295C7BC4" w14:textId="438CD8E5" w:rsidR="00BD56DF" w:rsidRPr="00000B67" w:rsidRDefault="00BD56DF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 xml:space="preserve"> zapewnia w ramach zasobów własnych pełną obsługę zadania grantowego wskazanego w §</w:t>
      </w:r>
      <w:r w:rsidR="00004A63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2 ust. 2 Umowy, w tym organizację i koordynację zadań </w:t>
      </w:r>
      <w:r w:rsidR="004E5A5F">
        <w:rPr>
          <w:rFonts w:ascii="Calibri" w:hAnsi="Calibri" w:cs="Calibri"/>
          <w:color w:val="auto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>w ramach Grantu, dokonanie celowych zakupów zaplanowanych w kosztorysie zadania, informację i promocję, monitoring, obsługę księgową.</w:t>
      </w:r>
    </w:p>
    <w:p w14:paraId="4BCD8E02" w14:textId="03086093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ponosi pełną odpowiedzialność względem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za realizację za</w:t>
      </w:r>
      <w:r w:rsidR="00052792" w:rsidRPr="00000B67">
        <w:rPr>
          <w:rFonts w:ascii="Calibri" w:hAnsi="Calibri" w:cs="Calibri"/>
          <w:sz w:val="24"/>
          <w:szCs w:val="24"/>
        </w:rPr>
        <w:t>dań</w:t>
      </w:r>
      <w:r w:rsidRPr="00000B67">
        <w:rPr>
          <w:rFonts w:ascii="Calibri" w:hAnsi="Calibri" w:cs="Calibri"/>
          <w:sz w:val="24"/>
          <w:szCs w:val="24"/>
        </w:rPr>
        <w:t xml:space="preserve"> określonych w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004A63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3C4B7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w tym </w:t>
      </w:r>
      <w:r w:rsidR="00004A63">
        <w:rPr>
          <w:rFonts w:ascii="Calibri" w:hAnsi="Calibri" w:cs="Calibri"/>
          <w:sz w:val="24"/>
          <w:szCs w:val="24"/>
        </w:rPr>
        <w:t xml:space="preserve">za </w:t>
      </w:r>
      <w:r w:rsidRPr="00000B67">
        <w:rPr>
          <w:rFonts w:ascii="Calibri" w:hAnsi="Calibri" w:cs="Calibri"/>
          <w:sz w:val="24"/>
          <w:szCs w:val="24"/>
        </w:rPr>
        <w:t>osiągnięci</w:t>
      </w:r>
      <w:r w:rsidR="00004A6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wskaźników określonych we </w:t>
      </w:r>
      <w:r w:rsidR="00052792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3C4B7A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1B910F4C" w14:textId="5E7674C6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tabs>
          <w:tab w:val="left" w:pos="8505"/>
        </w:tabs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przy realizacji za</w:t>
      </w:r>
      <w:r w:rsidR="00052792" w:rsidRPr="00000B67">
        <w:rPr>
          <w:rFonts w:ascii="Calibri" w:hAnsi="Calibri" w:cs="Calibri"/>
          <w:sz w:val="24"/>
          <w:szCs w:val="24"/>
        </w:rPr>
        <w:t>dań</w:t>
      </w:r>
      <w:r w:rsidRPr="00000B67">
        <w:rPr>
          <w:rFonts w:ascii="Calibri" w:hAnsi="Calibri" w:cs="Calibri"/>
          <w:sz w:val="24"/>
          <w:szCs w:val="24"/>
        </w:rPr>
        <w:t xml:space="preserve"> określonych w</w:t>
      </w:r>
      <w:r w:rsidR="00052792" w:rsidRPr="00000B6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052792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</w:t>
      </w:r>
      <w:r w:rsidR="00052792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 prz</w:t>
      </w:r>
      <w:r w:rsidR="008D10DE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zobowiązuje się do należytej staranności, w szczególności ponosząc wydatki celowo, rzetelnie, racjonalnie i oszczędnie, zgodnie z obowiązującymi przepisami prawa, Regulaminem</w:t>
      </w:r>
      <w:r w:rsidR="00052792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oraz w sposób, który zapewni prawidłową i terminową realizację</w:t>
      </w:r>
      <w:r w:rsidR="00052792" w:rsidRPr="00000B67">
        <w:rPr>
          <w:rFonts w:ascii="Calibri" w:hAnsi="Calibri" w:cs="Calibri"/>
          <w:sz w:val="24"/>
          <w:szCs w:val="24"/>
        </w:rPr>
        <w:t xml:space="preserve"> zadań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F4372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i rozliczenie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27049C12" w14:textId="4E6952F7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oświadcza, że dla wydatków ponoszonych w ramach </w:t>
      </w:r>
      <w:r w:rsidR="0005279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</w:t>
      </w:r>
      <w:r w:rsidRPr="00000B67">
        <w:rPr>
          <w:rFonts w:ascii="Calibri" w:hAnsi="Calibri" w:cs="Calibri"/>
          <w:color w:val="auto"/>
          <w:sz w:val="24"/>
          <w:szCs w:val="24"/>
        </w:rPr>
        <w:t>prowadzi</w:t>
      </w:r>
      <w:r w:rsidR="00CD4992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000B67">
        <w:rPr>
          <w:rFonts w:ascii="Calibri" w:hAnsi="Calibri" w:cs="Calibri"/>
          <w:color w:val="auto"/>
          <w:sz w:val="24"/>
          <w:szCs w:val="24"/>
        </w:rPr>
        <w:t>ewidencję księgową</w:t>
      </w:r>
      <w:r w:rsidR="00052792" w:rsidRPr="00000B67">
        <w:rPr>
          <w:rFonts w:ascii="Calibri" w:hAnsi="Calibri" w:cs="Calibri"/>
          <w:color w:val="auto"/>
          <w:sz w:val="24"/>
          <w:szCs w:val="24"/>
        </w:rPr>
        <w:t xml:space="preserve">, zgodnie z 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u</w:t>
      </w:r>
      <w:r w:rsidR="00052792" w:rsidRPr="00000B67">
        <w:rPr>
          <w:rFonts w:ascii="Calibri" w:hAnsi="Calibri" w:cs="Calibri"/>
          <w:color w:val="auto"/>
          <w:sz w:val="24"/>
          <w:szCs w:val="24"/>
        </w:rPr>
        <w:t>stawą o rachunkowości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76E4209F" w14:textId="5D8E6DBE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przestrzega zasady zakazu podwójnego finansowania</w:t>
      </w:r>
      <w:r w:rsidR="00004A63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zgodnie z którą niedozwolone jest zrefundowanie lub rozliczenie, całkowite lub częściowe danego kosztu dwa razy ze środków publicznych europejskich lub krajowych np. poprzez </w:t>
      </w:r>
      <w:r w:rsidRPr="00000B67">
        <w:rPr>
          <w:rFonts w:ascii="Calibri" w:hAnsi="Calibri" w:cs="Calibri"/>
          <w:sz w:val="24"/>
          <w:szCs w:val="24"/>
        </w:rPr>
        <w:lastRenderedPageBreak/>
        <w:t xml:space="preserve">wykazanie tego samego kosztu w ramach dwóch różnych projektów współfinansowanych ze środków krajowych lub wspólnotowych, a także środków krajowych przekazywanych na ten sam cel. W przypadku wystąpienia podwójnego finansowania w ramach </w:t>
      </w:r>
      <w:r w:rsidR="0040703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z innymi środkami publicznymi (krajowymi </w:t>
      </w:r>
      <w:r w:rsidR="00F4372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i zagranicznymi), środki dla których nastąpiło podwójne finansowanie podlegają zwrotowi na zasadach określonych w §</w:t>
      </w:r>
      <w:r w:rsidR="009F2F5B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8</w:t>
      </w:r>
      <w:r w:rsidR="00407033" w:rsidRPr="00000B67">
        <w:rPr>
          <w:rFonts w:ascii="Calibri" w:hAnsi="Calibri" w:cs="Calibri"/>
          <w:sz w:val="24"/>
          <w:szCs w:val="24"/>
        </w:rPr>
        <w:t>.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407033" w:rsidRPr="00000B67">
        <w:rPr>
          <w:rFonts w:ascii="Calibri" w:hAnsi="Calibri" w:cs="Calibri"/>
          <w:color w:val="auto"/>
          <w:sz w:val="24"/>
          <w:szCs w:val="24"/>
        </w:rPr>
        <w:t>U</w:t>
      </w:r>
      <w:r w:rsidRPr="00000B67">
        <w:rPr>
          <w:rFonts w:ascii="Calibri" w:hAnsi="Calibri" w:cs="Calibri"/>
          <w:color w:val="auto"/>
          <w:sz w:val="24"/>
          <w:szCs w:val="24"/>
        </w:rPr>
        <w:t>mowy.</w:t>
      </w:r>
    </w:p>
    <w:p w14:paraId="28C47BE8" w14:textId="654BD8C0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do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zapewnienia ścieżki audytu </w:t>
      </w:r>
      <w:r w:rsidRPr="00000B67">
        <w:rPr>
          <w:rFonts w:ascii="Calibri" w:hAnsi="Calibri" w:cs="Calibri"/>
          <w:sz w:val="24"/>
          <w:szCs w:val="24"/>
        </w:rPr>
        <w:t xml:space="preserve">poprzez zawarcie w opisie dowodu księgowego informacji o finansowaniu ze środków </w:t>
      </w:r>
      <w:proofErr w:type="spellStart"/>
      <w:r w:rsidR="00FE54BF" w:rsidRPr="00000B67">
        <w:rPr>
          <w:rFonts w:ascii="Calibri" w:hAnsi="Calibri" w:cs="Calibri"/>
          <w:sz w:val="24"/>
          <w:szCs w:val="24"/>
        </w:rPr>
        <w:t>FEWiM</w:t>
      </w:r>
      <w:proofErr w:type="spellEnd"/>
      <w:r w:rsidR="00407033" w:rsidRPr="00000B67">
        <w:rPr>
          <w:rFonts w:ascii="Calibri" w:hAnsi="Calibri" w:cs="Calibri"/>
          <w:sz w:val="24"/>
          <w:szCs w:val="24"/>
        </w:rPr>
        <w:t xml:space="preserve"> 2021-2027</w:t>
      </w:r>
      <w:r w:rsidRPr="00000B67">
        <w:rPr>
          <w:rFonts w:ascii="Calibri" w:hAnsi="Calibri" w:cs="Calibri"/>
          <w:sz w:val="24"/>
          <w:szCs w:val="24"/>
        </w:rPr>
        <w:t xml:space="preserve">, w tym wskazanie numeru </w:t>
      </w:r>
      <w:r w:rsidR="0040703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i kwoty wydatku</w:t>
      </w:r>
      <w:r w:rsidR="00EE7BC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kwalifikowanego.</w:t>
      </w:r>
    </w:p>
    <w:p w14:paraId="6324AD16" w14:textId="57C3B7CD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niezwłocznie poinformować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 wszelkich odstępstwach od założeń przyjętych we </w:t>
      </w:r>
      <w:r w:rsidR="00295A99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EE7BCC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295A99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zagrożeniach oraz nieprawidłowościach w realizacji</w:t>
      </w:r>
      <w:r w:rsidR="00295A99" w:rsidRPr="00000B67">
        <w:rPr>
          <w:rFonts w:ascii="Calibri" w:hAnsi="Calibri" w:cs="Calibri"/>
          <w:sz w:val="24"/>
          <w:szCs w:val="24"/>
        </w:rPr>
        <w:t xml:space="preserve"> zadań zaplanowanych w ramach Grantu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111116D0" w14:textId="3C051A7B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przekazywać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, w terminie 14 dni od otrzymania, kopie informacji pokontrolnych lub innych dokumentów spełniających te funkcje, powstałych w toku kontroli prowadzonych przez inne uprawnione do tego instytucje, jeżeli kontrole te dotyczyły przedmiotowego wsparcia </w:t>
      </w:r>
      <w:r w:rsidR="00295A99" w:rsidRPr="00000B67">
        <w:rPr>
          <w:rFonts w:ascii="Calibri" w:hAnsi="Calibri" w:cs="Calibri"/>
          <w:sz w:val="24"/>
          <w:szCs w:val="24"/>
        </w:rPr>
        <w:t>w postaci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295A9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57A4D9AA" w14:textId="4115CA57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oświadcza, że nie podlega wykluczeniu z możliwości otrzymania dofinansowania zgodnie z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art. 207 ustawy o finansach </w:t>
      </w:r>
      <w:r w:rsidRPr="00000B67">
        <w:rPr>
          <w:rFonts w:ascii="Calibri" w:hAnsi="Calibri" w:cs="Calibri"/>
          <w:sz w:val="24"/>
          <w:szCs w:val="24"/>
        </w:rPr>
        <w:t>publicznych</w:t>
      </w:r>
      <w:r w:rsidR="00295A99" w:rsidRPr="00000B67">
        <w:rPr>
          <w:rFonts w:ascii="Calibri" w:hAnsi="Calibri" w:cs="Calibri"/>
          <w:sz w:val="24"/>
          <w:szCs w:val="24"/>
        </w:rPr>
        <w:t>.</w:t>
      </w:r>
    </w:p>
    <w:p w14:paraId="6A3F401F" w14:textId="2C191DFB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do poinformowania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</w:t>
      </w:r>
      <w:r w:rsidR="00295A99" w:rsidRPr="00000B67">
        <w:rPr>
          <w:rFonts w:ascii="Calibri" w:hAnsi="Calibri" w:cs="Calibri"/>
          <w:sz w:val="24"/>
          <w:szCs w:val="24"/>
        </w:rPr>
        <w:t>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 złożeniu wniosku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o ogłoszenie upadłości lub postawieniu w stan likwidacji albo podleganiu zarządowi komisarycznemu, bądź zawieszeniu swej działalności lub zaprzestaniu działalności, lub gdy stał się przedmiotem postępowań o podobnym charakterze.</w:t>
      </w:r>
    </w:p>
    <w:p w14:paraId="2CA5EFD8" w14:textId="59551592" w:rsidR="00763E22" w:rsidRPr="00763E22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zapewnić, że każda osoba upoważniona do dysponowania środkami dofinansowania oraz podejmowania wiążących decyzji finansowych w imieniu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14:paraId="6ED5EE41" w14:textId="04ADEA94" w:rsidR="00162280" w:rsidRPr="00000B67" w:rsidRDefault="00570C47" w:rsidP="00F43724">
      <w:pPr>
        <w:pStyle w:val="Style43"/>
        <w:numPr>
          <w:ilvl w:val="0"/>
          <w:numId w:val="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do zapoznania się z treścią oraz stosowania w związku </w:t>
      </w:r>
      <w:r w:rsidR="008F6A5E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z realizacją zadania</w:t>
      </w:r>
      <w:r w:rsidR="002953D5" w:rsidRPr="00000B67">
        <w:rPr>
          <w:rFonts w:ascii="Calibri" w:hAnsi="Calibri" w:cs="Calibri"/>
          <w:sz w:val="24"/>
          <w:szCs w:val="24"/>
        </w:rPr>
        <w:t xml:space="preserve">, o którym mowa w § 2 ust. </w:t>
      </w:r>
      <w:r w:rsidR="009F2F5B" w:rsidRPr="00000B67">
        <w:rPr>
          <w:rFonts w:ascii="Calibri" w:hAnsi="Calibri" w:cs="Calibri"/>
          <w:sz w:val="24"/>
          <w:szCs w:val="24"/>
        </w:rPr>
        <w:t>2</w:t>
      </w:r>
      <w:r w:rsidRPr="00000B67">
        <w:rPr>
          <w:rFonts w:ascii="Calibri" w:hAnsi="Calibri" w:cs="Calibri"/>
          <w:sz w:val="24"/>
          <w:szCs w:val="24"/>
        </w:rPr>
        <w:t xml:space="preserve"> aktualnej wersji:</w:t>
      </w:r>
    </w:p>
    <w:p w14:paraId="20222CA0" w14:textId="33C54EAD" w:rsidR="00FE54BF" w:rsidRPr="00F43724" w:rsidRDefault="00570C47" w:rsidP="00F43724">
      <w:pPr>
        <w:pStyle w:val="Style43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276" w:lineRule="auto"/>
        <w:ind w:left="993" w:hanging="360"/>
        <w:rPr>
          <w:rFonts w:ascii="Calibri" w:hAnsi="Calibri" w:cs="Calibri"/>
          <w:color w:val="0070C0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Wytycznych w zakresie w realizacji zasady równości szans i niedyskryminacji, </w:t>
      </w:r>
      <w:r w:rsidR="00004A63">
        <w:rPr>
          <w:rFonts w:ascii="Calibri" w:hAnsi="Calibri" w:cs="Calibri"/>
          <w:color w:val="auto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>w tym dostępności dla osób z niepełnosprawnościami i zasady równości szans kobiet i mężczyzn w ramach funduszy unijnych na lata 20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21</w:t>
      </w:r>
      <w:r w:rsidRPr="00000B67">
        <w:rPr>
          <w:rFonts w:ascii="Calibri" w:hAnsi="Calibri" w:cs="Calibri"/>
          <w:color w:val="auto"/>
          <w:sz w:val="24"/>
          <w:szCs w:val="24"/>
        </w:rPr>
        <w:t>-202</w:t>
      </w:r>
      <w:r w:rsidR="00AD10AD" w:rsidRPr="00000B67">
        <w:rPr>
          <w:rFonts w:ascii="Calibri" w:hAnsi="Calibri" w:cs="Calibri"/>
          <w:color w:val="auto"/>
          <w:sz w:val="24"/>
          <w:szCs w:val="24"/>
        </w:rPr>
        <w:t>7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zamieszczonych na stronie internetowej </w:t>
      </w:r>
      <w:hyperlink r:id="rId8" w:history="1">
        <w:r w:rsidR="00FE15C5" w:rsidRPr="00F43724">
          <w:rPr>
            <w:rStyle w:val="Hipercze"/>
            <w:rFonts w:ascii="Calibri" w:hAnsi="Calibri" w:cs="Calibri"/>
            <w:color w:val="0070C0"/>
            <w:sz w:val="24"/>
            <w:szCs w:val="24"/>
            <w:lang w:val="en-US" w:eastAsia="en-US" w:bidi="en-US"/>
          </w:rPr>
          <w:t>www.funduszeeuropejskie.qov.pl</w:t>
        </w:r>
      </w:hyperlink>
    </w:p>
    <w:p w14:paraId="5A16B716" w14:textId="06B4B96A" w:rsidR="00162280" w:rsidRPr="009A2980" w:rsidRDefault="00FE54BF" w:rsidP="00F43724">
      <w:pPr>
        <w:pStyle w:val="Style43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276" w:lineRule="auto"/>
        <w:ind w:left="993" w:right="61" w:hanging="360"/>
        <w:rPr>
          <w:rFonts w:ascii="Calibri" w:hAnsi="Calibri" w:cs="Calibri"/>
          <w:strike/>
          <w:color w:val="FF0000"/>
        </w:rPr>
      </w:pPr>
      <w:r w:rsidRPr="00000B67">
        <w:rPr>
          <w:rFonts w:ascii="Calibri" w:hAnsi="Calibri" w:cs="Calibri"/>
          <w:sz w:val="24"/>
          <w:szCs w:val="24"/>
        </w:rPr>
        <w:t>Wytyczn</w:t>
      </w:r>
      <w:r w:rsidR="002953D5" w:rsidRPr="00000B67">
        <w:rPr>
          <w:rFonts w:ascii="Calibri" w:hAnsi="Calibri" w:cs="Calibri"/>
          <w:sz w:val="24"/>
          <w:szCs w:val="24"/>
        </w:rPr>
        <w:t>ych</w:t>
      </w:r>
      <w:r w:rsidRPr="00000B67">
        <w:rPr>
          <w:rFonts w:ascii="Calibri" w:hAnsi="Calibri" w:cs="Calibri"/>
          <w:sz w:val="24"/>
          <w:szCs w:val="24"/>
        </w:rPr>
        <w:t xml:space="preserve"> dotyczące kwalifikowalności wydatków na lata 2021-2027</w:t>
      </w:r>
      <w:r w:rsidR="00004A63">
        <w:rPr>
          <w:rFonts w:ascii="Calibri" w:hAnsi="Calibri" w:cs="Calibri"/>
          <w:sz w:val="24"/>
          <w:szCs w:val="24"/>
        </w:rPr>
        <w:t xml:space="preserve">, </w:t>
      </w:r>
      <w:r w:rsidR="008F6A5E">
        <w:rPr>
          <w:rFonts w:ascii="Calibri" w:hAnsi="Calibri" w:cs="Calibri"/>
          <w:sz w:val="24"/>
          <w:szCs w:val="24"/>
        </w:rPr>
        <w:br/>
      </w:r>
      <w:r w:rsidR="00004A63">
        <w:rPr>
          <w:rFonts w:ascii="Calibri" w:hAnsi="Calibri" w:cs="Calibri"/>
          <w:sz w:val="24"/>
          <w:szCs w:val="24"/>
        </w:rPr>
        <w:t xml:space="preserve">w szczególności </w:t>
      </w:r>
      <w:r w:rsidRPr="00000B67">
        <w:rPr>
          <w:rFonts w:ascii="Calibri" w:hAnsi="Calibri" w:cs="Calibri"/>
          <w:sz w:val="24"/>
          <w:szCs w:val="24"/>
        </w:rPr>
        <w:t>w zakresie obejmującym postanowienia dotyczące: zasady faktycznego poniesienia wydatków, cross-</w:t>
      </w:r>
      <w:proofErr w:type="spellStart"/>
      <w:r w:rsidRPr="00000B67">
        <w:rPr>
          <w:rFonts w:ascii="Calibri" w:hAnsi="Calibri" w:cs="Calibri"/>
          <w:sz w:val="24"/>
          <w:szCs w:val="24"/>
        </w:rPr>
        <w:t>financingu</w:t>
      </w:r>
      <w:proofErr w:type="spellEnd"/>
      <w:r w:rsidRPr="00000B67">
        <w:rPr>
          <w:rFonts w:ascii="Calibri" w:hAnsi="Calibri" w:cs="Calibri"/>
          <w:sz w:val="24"/>
          <w:szCs w:val="24"/>
        </w:rPr>
        <w:t>, zakazu podwójnego finansowania, tj</w:t>
      </w:r>
      <w:r w:rsidR="008F6A5E">
        <w:rPr>
          <w:rFonts w:ascii="Calibri" w:hAnsi="Calibri" w:cs="Calibri"/>
          <w:sz w:val="24"/>
          <w:szCs w:val="24"/>
        </w:rPr>
        <w:t>.</w:t>
      </w:r>
      <w:r w:rsidRPr="00000B67">
        <w:rPr>
          <w:rFonts w:ascii="Calibri" w:hAnsi="Calibri" w:cs="Calibri"/>
          <w:sz w:val="24"/>
          <w:szCs w:val="24"/>
        </w:rPr>
        <w:t xml:space="preserve">: podrozdziału 2.2 pkt 1 lit. a, zgodnie z którym wydatek ma być zgodny z przepisami prawa, podrozdziału 2.2 pkt 1 lit. e, zgodnie z którym wydatek ma być niezbędny do realizacji celów projektu </w:t>
      </w:r>
      <w:r w:rsidR="002953D5" w:rsidRPr="00000B67">
        <w:rPr>
          <w:rFonts w:ascii="Calibri" w:hAnsi="Calibri" w:cs="Calibri"/>
          <w:sz w:val="24"/>
          <w:szCs w:val="24"/>
        </w:rPr>
        <w:t xml:space="preserve">(dot. zadania wymienionego w § 2 ust. 2 Umowy) </w:t>
      </w:r>
      <w:r w:rsidRPr="00000B67">
        <w:rPr>
          <w:rFonts w:ascii="Calibri" w:hAnsi="Calibri" w:cs="Calibri"/>
          <w:sz w:val="24"/>
          <w:szCs w:val="24"/>
        </w:rPr>
        <w:t xml:space="preserve">i został poniesiony w związku z realizacją </w:t>
      </w:r>
      <w:r w:rsidR="008F6A5E">
        <w:rPr>
          <w:rFonts w:ascii="Calibri" w:hAnsi="Calibri" w:cs="Calibri"/>
          <w:sz w:val="24"/>
          <w:szCs w:val="24"/>
        </w:rPr>
        <w:t>p</w:t>
      </w:r>
      <w:r w:rsidRPr="00000B67">
        <w:rPr>
          <w:rFonts w:ascii="Calibri" w:hAnsi="Calibri" w:cs="Calibri"/>
          <w:sz w:val="24"/>
          <w:szCs w:val="24"/>
        </w:rPr>
        <w:t>rojektu</w:t>
      </w:r>
      <w:r w:rsidR="002953D5" w:rsidRPr="00000B67">
        <w:rPr>
          <w:rFonts w:ascii="Calibri" w:hAnsi="Calibri" w:cs="Calibri"/>
          <w:sz w:val="24"/>
          <w:szCs w:val="24"/>
        </w:rPr>
        <w:t xml:space="preserve"> (dot. zadania wymienionego w § 2 ust. 2 Umowy)</w:t>
      </w:r>
      <w:r w:rsidRPr="00000B67">
        <w:rPr>
          <w:rFonts w:ascii="Calibri" w:hAnsi="Calibri" w:cs="Calibri"/>
          <w:sz w:val="24"/>
          <w:szCs w:val="24"/>
        </w:rPr>
        <w:t xml:space="preserve">, podrozdziału 2.2 pkt 1 </w:t>
      </w:r>
      <w:r w:rsidRPr="00000B67">
        <w:rPr>
          <w:rFonts w:ascii="Calibri" w:hAnsi="Calibri" w:cs="Calibri"/>
          <w:sz w:val="24"/>
          <w:szCs w:val="24"/>
        </w:rPr>
        <w:lastRenderedPageBreak/>
        <w:t xml:space="preserve">lit. f , zgodnie z którym wydatek ma być dokonany w sposób przejrzysty, racjonalny i efektywny, z zachowaniem zasad uzyskiwania najlepszych efektów </w:t>
      </w:r>
      <w:r w:rsidR="00F4372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z danych nakładów, podrozdziału 2.3 dotyczącego wydatków niekwalifikowalnych, podrozdziału 2.</w:t>
      </w:r>
      <w:r w:rsidR="00830AA7">
        <w:rPr>
          <w:rFonts w:ascii="Calibri" w:hAnsi="Calibri" w:cs="Calibri"/>
          <w:sz w:val="24"/>
          <w:szCs w:val="24"/>
        </w:rPr>
        <w:t>4 dotyczącego cross-financingu.</w:t>
      </w:r>
      <w:r w:rsidR="002953D5" w:rsidRPr="009A2980">
        <w:rPr>
          <w:rStyle w:val="CharStyle80"/>
          <w:rFonts w:ascii="Calibri" w:hAnsi="Calibri" w:cs="Calibri"/>
          <w:strike/>
          <w:color w:val="FF0000"/>
        </w:rPr>
        <w:t xml:space="preserve"> </w:t>
      </w:r>
    </w:p>
    <w:p w14:paraId="2A9E28CE" w14:textId="77777777" w:rsidR="002953D5" w:rsidRPr="00000B67" w:rsidRDefault="002953D5">
      <w:pPr>
        <w:pStyle w:val="Style81"/>
        <w:keepNext/>
        <w:keepLines/>
        <w:shd w:val="clear" w:color="auto" w:fill="auto"/>
        <w:spacing w:before="0" w:after="23" w:line="200" w:lineRule="exact"/>
        <w:ind w:right="40"/>
        <w:rPr>
          <w:rFonts w:ascii="Calibri" w:hAnsi="Calibri" w:cs="Calibri"/>
        </w:rPr>
      </w:pPr>
      <w:bookmarkStart w:id="10" w:name="bookmark11"/>
    </w:p>
    <w:p w14:paraId="600A295B" w14:textId="77777777" w:rsidR="002953D5" w:rsidRPr="00000B67" w:rsidRDefault="002953D5" w:rsidP="00D3470B">
      <w:pPr>
        <w:pStyle w:val="Style81"/>
        <w:keepNext/>
        <w:keepLines/>
        <w:shd w:val="clear" w:color="auto" w:fill="auto"/>
        <w:spacing w:before="0" w:after="23" w:line="200" w:lineRule="exact"/>
        <w:ind w:right="40"/>
        <w:jc w:val="left"/>
        <w:rPr>
          <w:rFonts w:ascii="Calibri" w:hAnsi="Calibri" w:cs="Calibri"/>
        </w:rPr>
      </w:pPr>
    </w:p>
    <w:p w14:paraId="347AB357" w14:textId="0D06FC4F" w:rsidR="00162280" w:rsidRPr="00000B67" w:rsidRDefault="00570C47" w:rsidP="002953D5">
      <w:pPr>
        <w:pStyle w:val="Style81"/>
        <w:keepNext/>
        <w:keepLines/>
        <w:shd w:val="clear" w:color="auto" w:fill="auto"/>
        <w:spacing w:before="0" w:after="23" w:line="276" w:lineRule="auto"/>
        <w:ind w:right="4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83"/>
          <w:rFonts w:ascii="Calibri" w:hAnsi="Calibri" w:cs="Calibri"/>
          <w:b/>
          <w:bCs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10"/>
    </w:p>
    <w:p w14:paraId="623EDD1B" w14:textId="77777777" w:rsidR="00162280" w:rsidRPr="00000B67" w:rsidRDefault="00FE54BF" w:rsidP="002953D5">
      <w:pPr>
        <w:pStyle w:val="Style71"/>
        <w:keepNext/>
        <w:keepLines/>
        <w:shd w:val="clear" w:color="auto" w:fill="auto"/>
        <w:spacing w:before="0" w:after="236" w:line="276" w:lineRule="auto"/>
        <w:ind w:right="60"/>
        <w:rPr>
          <w:rFonts w:ascii="Calibri" w:hAnsi="Calibri" w:cs="Calibri"/>
          <w:sz w:val="24"/>
          <w:szCs w:val="24"/>
        </w:rPr>
      </w:pPr>
      <w:bookmarkStart w:id="11" w:name="bookmark12"/>
      <w:r w:rsidRPr="00000B67">
        <w:rPr>
          <w:rFonts w:ascii="Calibri" w:hAnsi="Calibri" w:cs="Calibri"/>
          <w:sz w:val="24"/>
          <w:szCs w:val="24"/>
        </w:rPr>
        <w:t>Kwalifikowal</w:t>
      </w:r>
      <w:r w:rsidR="00570C47" w:rsidRPr="00000B67">
        <w:rPr>
          <w:rFonts w:ascii="Calibri" w:hAnsi="Calibri" w:cs="Calibri"/>
          <w:sz w:val="24"/>
          <w:szCs w:val="24"/>
        </w:rPr>
        <w:t>ność wydatków</w:t>
      </w:r>
      <w:bookmarkEnd w:id="11"/>
    </w:p>
    <w:p w14:paraId="20B5401C" w14:textId="31186D8F" w:rsidR="00162280" w:rsidRPr="00000B67" w:rsidRDefault="00570C47" w:rsidP="003831BB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poniesione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będą uznane za kwalifikowalne pod warunkiem, że:</w:t>
      </w:r>
    </w:p>
    <w:p w14:paraId="646929D7" w14:textId="385FC6A1" w:rsidR="00162280" w:rsidRPr="00000B67" w:rsidRDefault="00570C47" w:rsidP="003831BB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hanging="4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zostały przewidziane w zaakceptowa</w:t>
      </w:r>
      <w:r w:rsidR="00FE54BF" w:rsidRPr="00000B67">
        <w:rPr>
          <w:rFonts w:ascii="Calibri" w:hAnsi="Calibri" w:cs="Calibri"/>
          <w:sz w:val="24"/>
          <w:szCs w:val="24"/>
        </w:rPr>
        <w:t xml:space="preserve">nym przez </w:t>
      </w:r>
      <w:proofErr w:type="spellStart"/>
      <w:r w:rsidR="00FE54BF"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="00FE54BF" w:rsidRPr="00000B67">
        <w:rPr>
          <w:rFonts w:ascii="Calibri" w:hAnsi="Calibri" w:cs="Calibri"/>
          <w:sz w:val="24"/>
          <w:szCs w:val="24"/>
        </w:rPr>
        <w:t xml:space="preserve"> </w:t>
      </w:r>
      <w:r w:rsidR="00107E12" w:rsidRPr="00000B67">
        <w:rPr>
          <w:rFonts w:ascii="Calibri" w:hAnsi="Calibri" w:cs="Calibri"/>
          <w:sz w:val="24"/>
          <w:szCs w:val="24"/>
        </w:rPr>
        <w:t>W</w:t>
      </w:r>
      <w:r w:rsidR="00950C12">
        <w:rPr>
          <w:rFonts w:ascii="Calibri" w:hAnsi="Calibri" w:cs="Calibri"/>
          <w:sz w:val="24"/>
          <w:szCs w:val="24"/>
        </w:rPr>
        <w:t xml:space="preserve">niosku </w:t>
      </w:r>
      <w:r w:rsidR="00FE54BF" w:rsidRPr="00000B67">
        <w:rPr>
          <w:rFonts w:ascii="Calibri" w:hAnsi="Calibri" w:cs="Calibri"/>
          <w:sz w:val="24"/>
          <w:szCs w:val="24"/>
        </w:rPr>
        <w:t xml:space="preserve">o </w:t>
      </w:r>
      <w:r w:rsidRPr="00000B67">
        <w:rPr>
          <w:rFonts w:ascii="Calibri" w:hAnsi="Calibri" w:cs="Calibri"/>
          <w:sz w:val="24"/>
          <w:szCs w:val="24"/>
        </w:rPr>
        <w:t>prz</w:t>
      </w:r>
      <w:r w:rsidR="00177DFE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rantu;</w:t>
      </w:r>
    </w:p>
    <w:p w14:paraId="31771BBC" w14:textId="6EC58503" w:rsidR="00162280" w:rsidRPr="00000B67" w:rsidRDefault="00570C47" w:rsidP="003831BB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right="10" w:hanging="46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zostały poniesione celowo, rzetelnie, </w:t>
      </w:r>
      <w:r w:rsidRPr="00000B67">
        <w:rPr>
          <w:rFonts w:ascii="Calibri" w:hAnsi="Calibri" w:cs="Calibri"/>
          <w:color w:val="auto"/>
          <w:sz w:val="24"/>
          <w:szCs w:val="24"/>
        </w:rPr>
        <w:t>racjonalnie i oszczędnie</w:t>
      </w:r>
      <w:r w:rsidR="00E4525C" w:rsidRPr="00000B67">
        <w:rPr>
          <w:rFonts w:ascii="Calibri" w:hAnsi="Calibri" w:cs="Calibri"/>
          <w:color w:val="auto"/>
          <w:sz w:val="24"/>
          <w:szCs w:val="24"/>
        </w:rPr>
        <w:t>, mając na uwadze</w:t>
      </w:r>
      <w:r w:rsidR="006E5C7B" w:rsidRPr="00000B67">
        <w:rPr>
          <w:rFonts w:ascii="Calibri" w:hAnsi="Calibri" w:cs="Calibri"/>
          <w:color w:val="auto"/>
          <w:sz w:val="24"/>
          <w:szCs w:val="24"/>
        </w:rPr>
        <w:t xml:space="preserve"> jakość</w:t>
      </w:r>
      <w:r w:rsidR="00E4525C" w:rsidRPr="00000B67">
        <w:rPr>
          <w:rFonts w:ascii="Calibri" w:hAnsi="Calibri" w:cs="Calibri"/>
          <w:color w:val="auto"/>
          <w:sz w:val="24"/>
          <w:szCs w:val="24"/>
        </w:rPr>
        <w:t xml:space="preserve"> realizowanych zadań;</w:t>
      </w:r>
    </w:p>
    <w:p w14:paraId="416FD416" w14:textId="6536ECC4" w:rsidR="00162280" w:rsidRPr="00000B67" w:rsidRDefault="00570C47" w:rsidP="003831BB">
      <w:pPr>
        <w:pStyle w:val="Style43"/>
        <w:numPr>
          <w:ilvl w:val="0"/>
          <w:numId w:val="10"/>
        </w:numPr>
        <w:shd w:val="clear" w:color="auto" w:fill="auto"/>
        <w:tabs>
          <w:tab w:val="left" w:pos="7513"/>
        </w:tabs>
        <w:spacing w:after="0" w:line="276" w:lineRule="auto"/>
        <w:ind w:left="993" w:right="61" w:hanging="4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zostały faktycznie poniesione w okresie kwalifikowalności wydatków, tj. </w:t>
      </w:r>
      <w:r w:rsidR="00D4438D" w:rsidRPr="00D4438D">
        <w:rPr>
          <w:rFonts w:ascii="Calibri" w:hAnsi="Calibri" w:cs="Calibri"/>
          <w:sz w:val="24"/>
          <w:szCs w:val="24"/>
        </w:rPr>
        <w:t xml:space="preserve">w okresie wskazanym we Wniosku o </w:t>
      </w:r>
      <w:r w:rsidR="00D4438D" w:rsidRPr="00F43724">
        <w:rPr>
          <w:rFonts w:ascii="Calibri" w:hAnsi="Calibri" w:cs="Calibri"/>
          <w:color w:val="auto"/>
          <w:sz w:val="24"/>
          <w:szCs w:val="24"/>
        </w:rPr>
        <w:t>p</w:t>
      </w:r>
      <w:r w:rsidR="00CC2833" w:rsidRPr="00F43724">
        <w:rPr>
          <w:rFonts w:ascii="Calibri" w:hAnsi="Calibri" w:cs="Calibri"/>
          <w:color w:val="auto"/>
          <w:sz w:val="24"/>
          <w:szCs w:val="24"/>
        </w:rPr>
        <w:t>rzyznanie</w:t>
      </w:r>
      <w:r w:rsidR="00D4438D" w:rsidRPr="00D4438D">
        <w:rPr>
          <w:rFonts w:ascii="Calibri" w:hAnsi="Calibri" w:cs="Calibri"/>
          <w:sz w:val="24"/>
          <w:szCs w:val="24"/>
        </w:rPr>
        <w:t xml:space="preserve"> Grantu. </w:t>
      </w:r>
      <w:proofErr w:type="spellStart"/>
      <w:r w:rsidR="00D4438D" w:rsidRPr="00D4438D">
        <w:rPr>
          <w:rFonts w:ascii="Calibri" w:hAnsi="Calibri" w:cs="Calibri"/>
          <w:sz w:val="24"/>
          <w:szCs w:val="24"/>
        </w:rPr>
        <w:t>Grantobiorca</w:t>
      </w:r>
      <w:proofErr w:type="spellEnd"/>
      <w:r w:rsidR="00D4438D" w:rsidRPr="00D4438D">
        <w:rPr>
          <w:rFonts w:ascii="Calibri" w:hAnsi="Calibri" w:cs="Calibri"/>
          <w:sz w:val="24"/>
          <w:szCs w:val="24"/>
        </w:rPr>
        <w:t xml:space="preserve"> ma prawo do ponoszenia wydatków po okresie realizacji Projektu powierzenia Grantu, pod warunkiem, że wydatki te dotyczą zadań wykonanych w okresie realizacji Projektu powierzenia Grantu oraz zostaną uwzględnione w końcowym Sprawozdaniu rzeczowo- finansowym, jednak nie dłużej niż do dnia 31.1</w:t>
      </w:r>
      <w:r w:rsidR="00E10FA4">
        <w:rPr>
          <w:rFonts w:ascii="Calibri" w:hAnsi="Calibri" w:cs="Calibri"/>
          <w:sz w:val="24"/>
          <w:szCs w:val="24"/>
        </w:rPr>
        <w:t>0</w:t>
      </w:r>
      <w:r w:rsidR="00D4438D" w:rsidRPr="00D4438D">
        <w:rPr>
          <w:rFonts w:ascii="Calibri" w:hAnsi="Calibri" w:cs="Calibri"/>
          <w:sz w:val="24"/>
          <w:szCs w:val="24"/>
        </w:rPr>
        <w:t>.2027 r.</w:t>
      </w:r>
    </w:p>
    <w:p w14:paraId="7A283332" w14:textId="484BCAB2" w:rsidR="00162280" w:rsidRPr="00000B67" w:rsidRDefault="00570C47" w:rsidP="003831BB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right="1220" w:hanging="4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są udokumentowane w formie dokumentów księgowych;</w:t>
      </w:r>
    </w:p>
    <w:p w14:paraId="5B5A77CB" w14:textId="50DA6C87" w:rsidR="00D4438D" w:rsidRPr="00950C12" w:rsidRDefault="00570C47" w:rsidP="003831BB">
      <w:pPr>
        <w:pStyle w:val="Style43"/>
        <w:numPr>
          <w:ilvl w:val="0"/>
          <w:numId w:val="10"/>
        </w:numPr>
        <w:shd w:val="clear" w:color="auto" w:fill="auto"/>
        <w:spacing w:after="0" w:line="276" w:lineRule="auto"/>
        <w:ind w:left="993" w:hanging="4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są zgodne z odrębnymi przepisami prawa powszechnie obowiązującego ora</w:t>
      </w:r>
      <w:r w:rsidR="00004A63">
        <w:rPr>
          <w:rFonts w:ascii="Calibri" w:hAnsi="Calibri" w:cs="Calibri"/>
          <w:sz w:val="24"/>
          <w:szCs w:val="24"/>
        </w:rPr>
        <w:t>z</w:t>
      </w:r>
      <w:r w:rsidR="00950C12">
        <w:rPr>
          <w:rFonts w:ascii="Calibri" w:hAnsi="Calibri" w:cs="Calibri"/>
          <w:sz w:val="24"/>
          <w:szCs w:val="24"/>
        </w:rPr>
        <w:t xml:space="preserve"> </w:t>
      </w:r>
      <w:r w:rsidR="00004A63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mową.</w:t>
      </w:r>
    </w:p>
    <w:p w14:paraId="1D8C5A86" w14:textId="25947C50" w:rsidR="00162280" w:rsidRPr="00000B67" w:rsidRDefault="00570C47" w:rsidP="003831BB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Wydatki wykraczające poza kwotę wydatków wskazanych w Umowie, ponoszone poza okresem kwalifikowalności wydatków, o którym mowa w ust.1</w:t>
      </w:r>
      <w:r w:rsidR="00751575">
        <w:rPr>
          <w:rFonts w:ascii="Calibri" w:hAnsi="Calibri" w:cs="Calibri"/>
          <w:sz w:val="24"/>
          <w:szCs w:val="24"/>
        </w:rPr>
        <w:t xml:space="preserve"> pkt 3</w:t>
      </w:r>
      <w:r w:rsidRPr="00000B67">
        <w:rPr>
          <w:rFonts w:ascii="Calibri" w:hAnsi="Calibri" w:cs="Calibri"/>
          <w:sz w:val="24"/>
          <w:szCs w:val="24"/>
        </w:rPr>
        <w:t xml:space="preserve"> są wydatkami niekwalifikowalnymi. Wydatkami niekwalifikowa</w:t>
      </w:r>
      <w:r w:rsidR="00684AAB" w:rsidRPr="00000B67">
        <w:rPr>
          <w:rFonts w:ascii="Calibri" w:hAnsi="Calibri" w:cs="Calibri"/>
          <w:sz w:val="24"/>
          <w:szCs w:val="24"/>
        </w:rPr>
        <w:t>l</w:t>
      </w:r>
      <w:r w:rsidRPr="00000B67">
        <w:rPr>
          <w:rFonts w:ascii="Calibri" w:hAnsi="Calibri" w:cs="Calibri"/>
          <w:sz w:val="24"/>
          <w:szCs w:val="24"/>
        </w:rPr>
        <w:t xml:space="preserve">nymi są również wydatki poniesione niezgodnie z innymi postanowieniami </w:t>
      </w:r>
      <w:r w:rsidR="00107E1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 postanowieniami Regulaminu lub</w:t>
      </w:r>
      <w:r w:rsidR="00CB19DE" w:rsidRPr="00000B67">
        <w:rPr>
          <w:rFonts w:ascii="Calibri" w:hAnsi="Calibri" w:cs="Calibri"/>
          <w:sz w:val="24"/>
          <w:szCs w:val="24"/>
        </w:rPr>
        <w:t xml:space="preserve"> obowiązującymi</w:t>
      </w:r>
      <w:r w:rsidRPr="00000B67">
        <w:rPr>
          <w:rFonts w:ascii="Calibri" w:hAnsi="Calibri" w:cs="Calibri"/>
          <w:sz w:val="24"/>
          <w:szCs w:val="24"/>
        </w:rPr>
        <w:t xml:space="preserve"> przepisami prawa.</w:t>
      </w:r>
    </w:p>
    <w:p w14:paraId="2C797E0E" w14:textId="5EE63907" w:rsidR="00162280" w:rsidRPr="00000B67" w:rsidRDefault="00570C47" w:rsidP="003831BB">
      <w:pPr>
        <w:pStyle w:val="Style43"/>
        <w:numPr>
          <w:ilvl w:val="0"/>
          <w:numId w:val="9"/>
        </w:numPr>
        <w:shd w:val="clear" w:color="auto" w:fill="auto"/>
        <w:spacing w:after="0" w:line="276" w:lineRule="auto"/>
        <w:ind w:left="567" w:right="4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Wydatki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mogą obejmować koszt podatku od towarów i usług (VAT).</w:t>
      </w:r>
    </w:p>
    <w:p w14:paraId="70082F1E" w14:textId="77777777" w:rsidR="002953D5" w:rsidRPr="00000B67" w:rsidRDefault="002953D5">
      <w:pPr>
        <w:pStyle w:val="Style73"/>
        <w:keepNext/>
        <w:keepLines/>
        <w:shd w:val="clear" w:color="auto" w:fill="auto"/>
        <w:spacing w:before="0" w:after="18" w:line="200" w:lineRule="exact"/>
        <w:ind w:right="60"/>
        <w:rPr>
          <w:rFonts w:ascii="Calibri" w:hAnsi="Calibri" w:cs="Calibri"/>
        </w:rPr>
      </w:pPr>
      <w:bookmarkStart w:id="12" w:name="bookmark13"/>
    </w:p>
    <w:p w14:paraId="17EA3114" w14:textId="77777777" w:rsidR="00107E12" w:rsidRPr="00000B67" w:rsidRDefault="00107E12" w:rsidP="0054000A">
      <w:pPr>
        <w:pStyle w:val="Style73"/>
        <w:keepNext/>
        <w:keepLines/>
        <w:shd w:val="clear" w:color="auto" w:fill="auto"/>
        <w:spacing w:before="0" w:after="18" w:line="200" w:lineRule="exact"/>
        <w:ind w:right="60"/>
        <w:jc w:val="left"/>
        <w:rPr>
          <w:rFonts w:ascii="Calibri" w:hAnsi="Calibri" w:cs="Calibri"/>
        </w:rPr>
      </w:pPr>
    </w:p>
    <w:p w14:paraId="4BE59B7A" w14:textId="05048332" w:rsidR="00162280" w:rsidRPr="00000B67" w:rsidRDefault="00570C47" w:rsidP="00107E12">
      <w:pPr>
        <w:pStyle w:val="Style73"/>
        <w:keepNext/>
        <w:keepLines/>
        <w:shd w:val="clear" w:color="auto" w:fill="auto"/>
        <w:spacing w:before="0" w:after="18" w:line="276" w:lineRule="auto"/>
        <w:ind w:right="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§7.</w:t>
      </w:r>
      <w:bookmarkEnd w:id="12"/>
    </w:p>
    <w:p w14:paraId="428A8098" w14:textId="1E252F02" w:rsidR="00162280" w:rsidRPr="00000B67" w:rsidRDefault="00570C47" w:rsidP="00107E12">
      <w:pPr>
        <w:pStyle w:val="Style71"/>
        <w:keepNext/>
        <w:keepLines/>
        <w:shd w:val="clear" w:color="auto" w:fill="auto"/>
        <w:spacing w:before="0" w:after="236" w:line="276" w:lineRule="auto"/>
        <w:ind w:right="60"/>
        <w:rPr>
          <w:rFonts w:ascii="Calibri" w:hAnsi="Calibri" w:cs="Calibri"/>
          <w:sz w:val="24"/>
          <w:szCs w:val="24"/>
        </w:rPr>
      </w:pPr>
      <w:bookmarkStart w:id="13" w:name="bookmark14"/>
      <w:r w:rsidRPr="00000B67">
        <w:rPr>
          <w:rFonts w:ascii="Calibri" w:hAnsi="Calibri" w:cs="Calibri"/>
          <w:sz w:val="24"/>
          <w:szCs w:val="24"/>
        </w:rPr>
        <w:t xml:space="preserve">Rozliczanie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bookmarkEnd w:id="13"/>
    </w:p>
    <w:p w14:paraId="4152E08B" w14:textId="51085629" w:rsidR="00162280" w:rsidRPr="00000B67" w:rsidRDefault="00570C47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bookmarkStart w:id="14" w:name="_Hlk155951571"/>
      <w:r w:rsidRPr="00000B67">
        <w:rPr>
          <w:rFonts w:ascii="Calibri" w:hAnsi="Calibri" w:cs="Calibri"/>
          <w:sz w:val="24"/>
          <w:szCs w:val="24"/>
        </w:rPr>
        <w:t xml:space="preserve">Rozliczenie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polega na złożeniu poprawnie wypełnionego sprawozdania rzeczowo-finansowego z realizacji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4B34D8">
        <w:rPr>
          <w:rFonts w:ascii="Calibri" w:hAnsi="Calibri" w:cs="Calibri"/>
          <w:sz w:val="24"/>
          <w:szCs w:val="24"/>
        </w:rPr>
        <w:t xml:space="preserve"> albo częściowych sprawozdań rzeczowo-finansowych</w:t>
      </w:r>
      <w:r w:rsidR="00964717">
        <w:rPr>
          <w:rFonts w:ascii="Calibri" w:hAnsi="Calibri" w:cs="Calibri"/>
          <w:sz w:val="24"/>
          <w:szCs w:val="24"/>
        </w:rPr>
        <w:t xml:space="preserve">, </w:t>
      </w:r>
      <w:r w:rsidR="00107E12" w:rsidRPr="00000B67">
        <w:rPr>
          <w:rFonts w:ascii="Calibri" w:hAnsi="Calibri" w:cs="Calibri"/>
          <w:sz w:val="24"/>
          <w:szCs w:val="24"/>
        </w:rPr>
        <w:t>wskazując</w:t>
      </w:r>
      <w:r w:rsidR="004B34D8">
        <w:rPr>
          <w:rFonts w:ascii="Calibri" w:hAnsi="Calibri" w:cs="Calibri"/>
          <w:sz w:val="24"/>
          <w:szCs w:val="24"/>
        </w:rPr>
        <w:t>ych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107E12" w:rsidRPr="00000B67">
        <w:rPr>
          <w:rFonts w:ascii="Calibri" w:hAnsi="Calibri" w:cs="Calibri"/>
          <w:sz w:val="24"/>
          <w:szCs w:val="24"/>
        </w:rPr>
        <w:t xml:space="preserve">m.in. </w:t>
      </w:r>
      <w:r w:rsidRPr="00000B67">
        <w:rPr>
          <w:rFonts w:ascii="Calibri" w:hAnsi="Calibri" w:cs="Calibri"/>
          <w:sz w:val="24"/>
          <w:szCs w:val="24"/>
        </w:rPr>
        <w:t xml:space="preserve">wydatki poniesione w ramach </w:t>
      </w:r>
      <w:r w:rsidR="00107E12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107E12" w:rsidRPr="00000B67">
        <w:rPr>
          <w:rFonts w:ascii="Calibri" w:hAnsi="Calibri" w:cs="Calibri"/>
          <w:sz w:val="24"/>
          <w:szCs w:val="24"/>
        </w:rPr>
        <w:t xml:space="preserve"> </w:t>
      </w:r>
      <w:r w:rsidR="008F6A5E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z uwzględnieniem osiągnięcia wskaźników, w terminach i na warunkach określonych </w:t>
      </w:r>
      <w:r w:rsidR="008F6A5E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</w:t>
      </w:r>
      <w:r w:rsidR="00107E12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mowie. </w:t>
      </w:r>
    </w:p>
    <w:bookmarkEnd w:id="14"/>
    <w:p w14:paraId="3C9D99BA" w14:textId="35707717" w:rsidR="00CA1D4C" w:rsidRPr="00964717" w:rsidRDefault="00CA1D4C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61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964717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964717">
        <w:rPr>
          <w:rFonts w:ascii="Calibri" w:hAnsi="Calibri" w:cs="Calibri"/>
          <w:color w:val="auto"/>
          <w:sz w:val="24"/>
          <w:szCs w:val="24"/>
        </w:rPr>
        <w:t xml:space="preserve"> zobowiązuje się do prowadzenia wyodrębnionej ewidencji wydatków </w:t>
      </w:r>
      <w:r w:rsidR="008F6A5E">
        <w:rPr>
          <w:rFonts w:ascii="Calibri" w:hAnsi="Calibri" w:cs="Calibri"/>
          <w:color w:val="auto"/>
          <w:sz w:val="24"/>
          <w:szCs w:val="24"/>
        </w:rPr>
        <w:br/>
      </w:r>
      <w:r w:rsidRPr="00964717">
        <w:rPr>
          <w:rFonts w:ascii="Calibri" w:hAnsi="Calibri" w:cs="Calibri"/>
          <w:color w:val="auto"/>
          <w:sz w:val="24"/>
          <w:szCs w:val="24"/>
        </w:rPr>
        <w:t xml:space="preserve">w ramach Grantu w sposób przejrzysty, tak aby możliwa była identyfikacja poszczególnych operacji związanych z Grantem. </w:t>
      </w:r>
      <w:r w:rsidR="00964717" w:rsidRPr="00964717">
        <w:rPr>
          <w:rFonts w:ascii="Calibri" w:hAnsi="Calibri" w:cs="Calibri"/>
          <w:color w:val="auto"/>
          <w:sz w:val="24"/>
          <w:szCs w:val="24"/>
        </w:rPr>
        <w:t>D</w:t>
      </w:r>
      <w:r w:rsidRPr="00964717">
        <w:rPr>
          <w:rFonts w:ascii="Calibri" w:hAnsi="Calibri" w:cs="Calibri"/>
          <w:color w:val="auto"/>
          <w:sz w:val="24"/>
          <w:szCs w:val="24"/>
        </w:rPr>
        <w:t xml:space="preserve">okumenty księgowe dotyczące otrzymanego Grantu muszą być prawidłowo opisane, </w:t>
      </w:r>
      <w:r w:rsidR="00C97C5B">
        <w:rPr>
          <w:rFonts w:ascii="Calibri" w:hAnsi="Calibri" w:cs="Calibri"/>
          <w:color w:val="auto"/>
          <w:sz w:val="24"/>
          <w:szCs w:val="24"/>
        </w:rPr>
        <w:t xml:space="preserve">zgodnie z ustawą </w:t>
      </w:r>
      <w:r w:rsidR="008F6A5E">
        <w:rPr>
          <w:rFonts w:ascii="Calibri" w:hAnsi="Calibri" w:cs="Calibri"/>
          <w:color w:val="auto"/>
          <w:sz w:val="24"/>
          <w:szCs w:val="24"/>
        </w:rPr>
        <w:br/>
      </w:r>
      <w:r w:rsidR="00964717">
        <w:rPr>
          <w:rFonts w:ascii="Calibri" w:hAnsi="Calibri" w:cs="Calibri"/>
          <w:color w:val="auto"/>
          <w:sz w:val="24"/>
          <w:szCs w:val="24"/>
        </w:rPr>
        <w:lastRenderedPageBreak/>
        <w:t>o rachunkowości.</w:t>
      </w:r>
      <w:r w:rsidRPr="00964717">
        <w:rPr>
          <w:rFonts w:ascii="Calibri" w:hAnsi="Calibri" w:cs="Calibri"/>
          <w:color w:val="auto"/>
          <w:sz w:val="24"/>
          <w:szCs w:val="24"/>
        </w:rPr>
        <w:t xml:space="preserve"> Opis dokumentu księgowego powinien zawierać co najmniej:</w:t>
      </w:r>
    </w:p>
    <w:p w14:paraId="051F52D6" w14:textId="77777777" w:rsidR="00CA1D4C" w:rsidRPr="00964717" w:rsidRDefault="00CA1D4C" w:rsidP="003831B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numer Umowy,</w:t>
      </w:r>
    </w:p>
    <w:p w14:paraId="1DB97C30" w14:textId="22FE8329" w:rsidR="00CA1D4C" w:rsidRPr="00964717" w:rsidRDefault="00CA1D4C" w:rsidP="003831B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 xml:space="preserve">informację, że </w:t>
      </w:r>
      <w:r w:rsidR="00964717">
        <w:rPr>
          <w:rFonts w:ascii="Calibri" w:hAnsi="Calibri" w:cs="Calibri"/>
          <w:color w:val="auto"/>
        </w:rPr>
        <w:t>zadanie</w:t>
      </w:r>
      <w:r w:rsidRPr="00964717">
        <w:rPr>
          <w:rFonts w:ascii="Calibri" w:hAnsi="Calibri" w:cs="Calibri"/>
          <w:color w:val="auto"/>
        </w:rPr>
        <w:t xml:space="preserve"> współfinansowan</w:t>
      </w:r>
      <w:r w:rsidR="00964717">
        <w:rPr>
          <w:rFonts w:ascii="Calibri" w:hAnsi="Calibri" w:cs="Calibri"/>
          <w:color w:val="auto"/>
        </w:rPr>
        <w:t>e</w:t>
      </w:r>
      <w:r w:rsidRPr="00964717">
        <w:rPr>
          <w:rFonts w:ascii="Calibri" w:hAnsi="Calibri" w:cs="Calibri"/>
          <w:color w:val="auto"/>
        </w:rPr>
        <w:t xml:space="preserve"> jest z Europejskiego Funduszu Społecznego Plus,</w:t>
      </w:r>
      <w:r w:rsidR="00964717">
        <w:rPr>
          <w:rFonts w:ascii="Calibri" w:hAnsi="Calibri" w:cs="Calibri"/>
          <w:color w:val="auto"/>
        </w:rPr>
        <w:t xml:space="preserve"> w ramach Projektu,</w:t>
      </w:r>
    </w:p>
    <w:p w14:paraId="6FDE09DD" w14:textId="572333A7" w:rsidR="00CA1D4C" w:rsidRPr="00964717" w:rsidRDefault="00CA1D4C" w:rsidP="003831B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nazwę zadania zgodnie z</w:t>
      </w:r>
      <w:r w:rsidR="00964717">
        <w:rPr>
          <w:rFonts w:ascii="Calibri" w:hAnsi="Calibri" w:cs="Calibri"/>
          <w:color w:val="auto"/>
        </w:rPr>
        <w:t xml:space="preserve"> </w:t>
      </w:r>
      <w:r w:rsidRPr="00964717">
        <w:rPr>
          <w:rFonts w:ascii="Calibri" w:hAnsi="Calibri" w:cs="Calibri"/>
          <w:color w:val="auto"/>
        </w:rPr>
        <w:t xml:space="preserve">Wnioskiem o </w:t>
      </w:r>
      <w:r w:rsidR="00964717">
        <w:rPr>
          <w:rFonts w:ascii="Calibri" w:hAnsi="Calibri" w:cs="Calibri"/>
          <w:color w:val="auto"/>
        </w:rPr>
        <w:t>przyznanie Grantu</w:t>
      </w:r>
      <w:r w:rsidRPr="00964717">
        <w:rPr>
          <w:rFonts w:ascii="Calibri" w:hAnsi="Calibri" w:cs="Calibri"/>
          <w:color w:val="auto"/>
        </w:rPr>
        <w:t>, w ramach którego wydatek jest ponoszony,</w:t>
      </w:r>
    </w:p>
    <w:p w14:paraId="342D479D" w14:textId="6BE6B01F" w:rsidR="00CA1D4C" w:rsidRPr="00964717" w:rsidRDefault="00CA1D4C" w:rsidP="003831B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 xml:space="preserve">kwotę kwalifikowalną lub (w przypadku gdy dokument księgowy dotyczy kilku zadań) kilka kwot w odniesieniu do każdego </w:t>
      </w:r>
      <w:r w:rsidR="00964717">
        <w:rPr>
          <w:rFonts w:ascii="Calibri" w:hAnsi="Calibri" w:cs="Calibri"/>
          <w:color w:val="auto"/>
        </w:rPr>
        <w:t>działania</w:t>
      </w:r>
      <w:r w:rsidRPr="00964717">
        <w:rPr>
          <w:rFonts w:ascii="Calibri" w:hAnsi="Calibri" w:cs="Calibri"/>
          <w:color w:val="auto"/>
        </w:rPr>
        <w:t>,</w:t>
      </w:r>
    </w:p>
    <w:p w14:paraId="48213444" w14:textId="77777777" w:rsidR="00CA1D4C" w:rsidRPr="00964717" w:rsidRDefault="00CA1D4C" w:rsidP="003831BB">
      <w:pPr>
        <w:pStyle w:val="Akapitzlist"/>
        <w:widowControl/>
        <w:numPr>
          <w:ilvl w:val="0"/>
          <w:numId w:val="59"/>
        </w:numPr>
        <w:spacing w:after="60"/>
        <w:ind w:left="993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informację o poprawności merytorycznej i formalno-rachunkowej, a w przypadku gdy dokument dotyczy:</w:t>
      </w:r>
    </w:p>
    <w:p w14:paraId="3CDEF390" w14:textId="77777777" w:rsidR="00CA1D4C" w:rsidRPr="00964717" w:rsidRDefault="00CA1D4C" w:rsidP="003831BB">
      <w:pPr>
        <w:pStyle w:val="Akapitzlist"/>
        <w:widowControl/>
        <w:numPr>
          <w:ilvl w:val="0"/>
          <w:numId w:val="60"/>
        </w:numPr>
        <w:spacing w:after="60"/>
        <w:ind w:left="1418" w:hanging="425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zamówienia publicznego – również odniesienie do ustawy Prawo zamówień publicznych lub</w:t>
      </w:r>
    </w:p>
    <w:p w14:paraId="6426B93F" w14:textId="22ABFC17" w:rsidR="00CA1D4C" w:rsidRPr="00964717" w:rsidRDefault="00CA1D4C" w:rsidP="003831BB">
      <w:pPr>
        <w:pStyle w:val="Akapitzlist"/>
        <w:widowControl/>
        <w:numPr>
          <w:ilvl w:val="0"/>
          <w:numId w:val="60"/>
        </w:numPr>
        <w:spacing w:after="60"/>
        <w:ind w:left="1418" w:hanging="425"/>
        <w:contextualSpacing w:val="0"/>
        <w:rPr>
          <w:rFonts w:ascii="Calibri" w:hAnsi="Calibri" w:cs="Calibri"/>
          <w:color w:val="auto"/>
        </w:rPr>
      </w:pPr>
      <w:r w:rsidRPr="00964717">
        <w:rPr>
          <w:rFonts w:ascii="Calibri" w:hAnsi="Calibri" w:cs="Calibri"/>
          <w:color w:val="auto"/>
        </w:rPr>
        <w:t>nabycia towaru / usługi z zastosowaniem zasady konkurencyjności – również odniesienie do zastosowania ww. trybu.</w:t>
      </w:r>
    </w:p>
    <w:p w14:paraId="28490512" w14:textId="30B31A17" w:rsidR="00162280" w:rsidRPr="00000B67" w:rsidRDefault="00570C47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ponosi odpowiedzialności za szk</w:t>
      </w:r>
      <w:r w:rsidR="00C97C5B">
        <w:rPr>
          <w:rFonts w:ascii="Calibri" w:hAnsi="Calibri" w:cs="Calibri"/>
          <w:sz w:val="24"/>
          <w:szCs w:val="24"/>
        </w:rPr>
        <w:t xml:space="preserve">ody wynikające z opóźnienia lub </w:t>
      </w:r>
      <w:r w:rsidRPr="00000B67">
        <w:rPr>
          <w:rFonts w:ascii="Calibri" w:hAnsi="Calibri" w:cs="Calibri"/>
          <w:sz w:val="24"/>
          <w:szCs w:val="24"/>
        </w:rPr>
        <w:t>niedokonania wypłaty dofinansowania, będące rezultatem w szczególności:</w:t>
      </w:r>
    </w:p>
    <w:p w14:paraId="145442EE" w14:textId="423935D4" w:rsidR="00162280" w:rsidRPr="00000B67" w:rsidRDefault="00570C47" w:rsidP="00C97C5B">
      <w:pPr>
        <w:pStyle w:val="Style43"/>
        <w:numPr>
          <w:ilvl w:val="0"/>
          <w:numId w:val="12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braku dostępności środków do wypłaty</w:t>
      </w:r>
      <w:r w:rsidR="00AD57C1" w:rsidRPr="00000B67">
        <w:rPr>
          <w:rFonts w:ascii="Calibri" w:hAnsi="Calibri" w:cs="Calibri"/>
          <w:sz w:val="24"/>
          <w:szCs w:val="24"/>
        </w:rPr>
        <w:t xml:space="preserve"> Grantu na rachunku </w:t>
      </w:r>
      <w:proofErr w:type="spellStart"/>
      <w:r w:rsidR="00AD57C1"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>,</w:t>
      </w:r>
    </w:p>
    <w:p w14:paraId="7F98718F" w14:textId="5894F9C9" w:rsidR="00162280" w:rsidRPr="00000B67" w:rsidRDefault="00570C47" w:rsidP="00C97C5B">
      <w:pPr>
        <w:pStyle w:val="Style43"/>
        <w:numPr>
          <w:ilvl w:val="0"/>
          <w:numId w:val="12"/>
        </w:numPr>
        <w:shd w:val="clear" w:color="auto" w:fill="auto"/>
        <w:spacing w:after="0"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niewykonania lub nienależytego wykonania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obowiązków wynikających z </w:t>
      </w:r>
      <w:r w:rsidR="00AD57C1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1B7F3EEC" w14:textId="26721529" w:rsidR="00162280" w:rsidRPr="004E300B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4E300B">
        <w:rPr>
          <w:rFonts w:ascii="Calibri" w:hAnsi="Calibri" w:cs="Calibri"/>
          <w:sz w:val="24"/>
          <w:szCs w:val="24"/>
        </w:rPr>
        <w:t xml:space="preserve">Rozliczenie </w:t>
      </w:r>
      <w:r w:rsidR="006465E6" w:rsidRPr="004E300B">
        <w:rPr>
          <w:rFonts w:ascii="Calibri" w:hAnsi="Calibri" w:cs="Calibri"/>
          <w:sz w:val="24"/>
          <w:szCs w:val="24"/>
        </w:rPr>
        <w:t>G</w:t>
      </w:r>
      <w:r w:rsidRPr="004E300B">
        <w:rPr>
          <w:rFonts w:ascii="Calibri" w:hAnsi="Calibri" w:cs="Calibri"/>
          <w:sz w:val="24"/>
          <w:szCs w:val="24"/>
        </w:rPr>
        <w:t xml:space="preserve">rantu polega na zaakceptowaniu sprawozdania rzeczowo-finansowego </w:t>
      </w:r>
      <w:r w:rsidR="004E300B">
        <w:rPr>
          <w:rFonts w:ascii="Calibri" w:hAnsi="Calibri" w:cs="Calibri"/>
          <w:sz w:val="24"/>
          <w:szCs w:val="24"/>
        </w:rPr>
        <w:br/>
      </w:r>
      <w:r w:rsidRPr="004E300B">
        <w:rPr>
          <w:rFonts w:ascii="Calibri" w:hAnsi="Calibri" w:cs="Calibri"/>
          <w:sz w:val="24"/>
          <w:szCs w:val="24"/>
        </w:rPr>
        <w:t xml:space="preserve">z realizacji </w:t>
      </w:r>
      <w:r w:rsidR="006465E6" w:rsidRPr="004E300B">
        <w:rPr>
          <w:rFonts w:ascii="Calibri" w:hAnsi="Calibri" w:cs="Calibri"/>
          <w:sz w:val="24"/>
          <w:szCs w:val="24"/>
        </w:rPr>
        <w:t>G</w:t>
      </w:r>
      <w:r w:rsidRPr="004E300B">
        <w:rPr>
          <w:rFonts w:ascii="Calibri" w:hAnsi="Calibri" w:cs="Calibri"/>
          <w:sz w:val="24"/>
          <w:szCs w:val="24"/>
        </w:rPr>
        <w:t>rantu.</w:t>
      </w:r>
    </w:p>
    <w:p w14:paraId="374486E3" w14:textId="73E760DE" w:rsidR="00F754DC" w:rsidRPr="00354B96" w:rsidRDefault="0088142D" w:rsidP="007C245A">
      <w:pPr>
        <w:pStyle w:val="Style43"/>
        <w:numPr>
          <w:ilvl w:val="0"/>
          <w:numId w:val="11"/>
        </w:numPr>
        <w:spacing w:line="276" w:lineRule="auto"/>
        <w:ind w:left="561" w:hanging="561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proofErr w:type="spellStart"/>
      <w:r w:rsidR="00205562" w:rsidRPr="00354B96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="00205562" w:rsidRPr="00354B96">
        <w:rPr>
          <w:rFonts w:ascii="Calibri" w:hAnsi="Calibri" w:cs="Calibri"/>
          <w:color w:val="auto"/>
          <w:sz w:val="24"/>
          <w:szCs w:val="24"/>
        </w:rPr>
        <w:t xml:space="preserve"> jest zobowiązany złożyć Szczegółowy Harmonogram udzielonego wsparcia</w:t>
      </w:r>
      <w:r w:rsidRPr="00354B96">
        <w:rPr>
          <w:rFonts w:ascii="Calibri" w:hAnsi="Calibri" w:cs="Calibri"/>
          <w:color w:val="auto"/>
          <w:sz w:val="24"/>
          <w:szCs w:val="24"/>
        </w:rPr>
        <w:t xml:space="preserve">  </w:t>
      </w:r>
      <w:r w:rsidR="00205562" w:rsidRPr="00354B96">
        <w:rPr>
          <w:rFonts w:ascii="Calibri" w:hAnsi="Calibri" w:cs="Calibri"/>
          <w:color w:val="auto"/>
          <w:sz w:val="24"/>
          <w:szCs w:val="24"/>
        </w:rPr>
        <w:t>realizowanego Gran</w:t>
      </w:r>
      <w:r w:rsidR="007E6230" w:rsidRPr="00354B96">
        <w:rPr>
          <w:rFonts w:ascii="Calibri" w:hAnsi="Calibri" w:cs="Calibri"/>
          <w:color w:val="auto"/>
          <w:sz w:val="24"/>
          <w:szCs w:val="24"/>
        </w:rPr>
        <w:t>t</w:t>
      </w:r>
      <w:r w:rsidR="00205562" w:rsidRPr="00354B96">
        <w:rPr>
          <w:rFonts w:ascii="Calibri" w:hAnsi="Calibri" w:cs="Calibri"/>
          <w:color w:val="auto"/>
          <w:sz w:val="24"/>
          <w:szCs w:val="24"/>
        </w:rPr>
        <w:t xml:space="preserve">u wg Załącznika nr </w:t>
      </w:r>
      <w:r w:rsidR="00B449AF" w:rsidRPr="00354B96">
        <w:rPr>
          <w:rFonts w:ascii="Calibri" w:hAnsi="Calibri" w:cs="Calibri"/>
          <w:color w:val="auto"/>
          <w:sz w:val="24"/>
          <w:szCs w:val="24"/>
        </w:rPr>
        <w:t>12 do Regulaminu</w:t>
      </w:r>
      <w:r w:rsidR="00205562" w:rsidRPr="00354B96">
        <w:rPr>
          <w:rFonts w:ascii="Calibri" w:hAnsi="Calibri" w:cs="Calibri"/>
          <w:color w:val="auto"/>
          <w:sz w:val="24"/>
          <w:szCs w:val="24"/>
        </w:rPr>
        <w:t xml:space="preserve"> na 2 tygodnie przed planowanym </w:t>
      </w:r>
      <w:r w:rsidR="007C4E3A" w:rsidRPr="00354B96">
        <w:rPr>
          <w:rFonts w:ascii="Calibri" w:hAnsi="Calibri" w:cs="Calibri"/>
          <w:color w:val="auto"/>
          <w:sz w:val="24"/>
          <w:szCs w:val="24"/>
        </w:rPr>
        <w:t>udziałem</w:t>
      </w:r>
      <w:r w:rsidR="00205562" w:rsidRPr="00354B96">
        <w:rPr>
          <w:rFonts w:ascii="Calibri" w:hAnsi="Calibri" w:cs="Calibri"/>
          <w:color w:val="auto"/>
          <w:sz w:val="24"/>
          <w:szCs w:val="24"/>
        </w:rPr>
        <w:t xml:space="preserve"> uczestników grantu w ramach danego </w:t>
      </w:r>
      <w:r w:rsidR="0016007A" w:rsidRPr="00354B96">
        <w:rPr>
          <w:rFonts w:ascii="Calibri" w:hAnsi="Calibri" w:cs="Calibri"/>
          <w:color w:val="auto"/>
          <w:sz w:val="24"/>
          <w:szCs w:val="24"/>
        </w:rPr>
        <w:t>działania/</w:t>
      </w:r>
      <w:r w:rsidR="00F754DC" w:rsidRPr="00354B96">
        <w:rPr>
          <w:rFonts w:ascii="Calibri" w:hAnsi="Calibri" w:cs="Calibri"/>
          <w:color w:val="auto"/>
          <w:sz w:val="24"/>
          <w:szCs w:val="24"/>
        </w:rPr>
        <w:t xml:space="preserve">wydarzenia bądź z każdym sprawozdaniem rzeczowo-finansowym. Harmonogram może dotyczyć okresu 3 miesięcznego, jednak w przypadku dokonania jego zmiany należy przedłożyć niezwłocznie jego aktualizacje do </w:t>
      </w:r>
      <w:proofErr w:type="spellStart"/>
      <w:r w:rsidR="00F754DC" w:rsidRPr="00354B96">
        <w:rPr>
          <w:rFonts w:ascii="Calibri" w:hAnsi="Calibri" w:cs="Calibri"/>
          <w:color w:val="auto"/>
          <w:sz w:val="24"/>
          <w:szCs w:val="24"/>
        </w:rPr>
        <w:t>Grantodawcy</w:t>
      </w:r>
      <w:proofErr w:type="spellEnd"/>
    </w:p>
    <w:p w14:paraId="7B9D98A1" w14:textId="097CFAE8" w:rsidR="00162280" w:rsidRPr="0088142D" w:rsidRDefault="00205562" w:rsidP="0088142D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color w:val="FF0000"/>
          <w:sz w:val="24"/>
          <w:szCs w:val="24"/>
        </w:rPr>
      </w:pPr>
      <w:r w:rsidRPr="0039304C">
        <w:rPr>
          <w:rFonts w:ascii="Calibri" w:hAnsi="Calibri" w:cs="Calibri"/>
          <w:color w:val="FF0000"/>
          <w:sz w:val="24"/>
          <w:szCs w:val="24"/>
        </w:rPr>
        <w:t xml:space="preserve"> </w:t>
      </w:r>
      <w:proofErr w:type="spellStart"/>
      <w:r w:rsidR="00570C47" w:rsidRPr="0088142D">
        <w:rPr>
          <w:rFonts w:ascii="Calibri" w:hAnsi="Calibri" w:cs="Calibri"/>
          <w:sz w:val="24"/>
          <w:szCs w:val="24"/>
        </w:rPr>
        <w:t>Grantobiorca</w:t>
      </w:r>
      <w:proofErr w:type="spellEnd"/>
      <w:r w:rsidR="00570C47" w:rsidRPr="0088142D">
        <w:rPr>
          <w:rFonts w:ascii="Calibri" w:hAnsi="Calibri" w:cs="Calibri"/>
          <w:sz w:val="24"/>
          <w:szCs w:val="24"/>
        </w:rPr>
        <w:t xml:space="preserve"> jest zobowiązany złożyć sprawozdanie rzeczowo-finansowe z realizacji </w:t>
      </w:r>
      <w:r w:rsidR="006465E6" w:rsidRPr="0088142D">
        <w:rPr>
          <w:rFonts w:ascii="Calibri" w:hAnsi="Calibri" w:cs="Calibri"/>
          <w:sz w:val="24"/>
          <w:szCs w:val="24"/>
        </w:rPr>
        <w:t>G</w:t>
      </w:r>
      <w:r w:rsidR="00570C47" w:rsidRPr="0088142D">
        <w:rPr>
          <w:rFonts w:ascii="Calibri" w:hAnsi="Calibri" w:cs="Calibri"/>
          <w:sz w:val="24"/>
          <w:szCs w:val="24"/>
        </w:rPr>
        <w:t>rantu</w:t>
      </w:r>
      <w:r w:rsidR="00C97C5B" w:rsidRPr="0088142D">
        <w:rPr>
          <w:rFonts w:ascii="Calibri" w:hAnsi="Calibri" w:cs="Calibri"/>
          <w:sz w:val="24"/>
          <w:szCs w:val="24"/>
        </w:rPr>
        <w:t>.</w:t>
      </w:r>
      <w:r w:rsidR="00570C47" w:rsidRPr="0088142D">
        <w:rPr>
          <w:rFonts w:ascii="Calibri" w:hAnsi="Calibri" w:cs="Calibri"/>
          <w:sz w:val="24"/>
          <w:szCs w:val="24"/>
        </w:rPr>
        <w:t xml:space="preserve"> </w:t>
      </w:r>
    </w:p>
    <w:p w14:paraId="67F561D4" w14:textId="1E6D6464" w:rsidR="00166FF8" w:rsidRPr="00C97C5B" w:rsidRDefault="00166FF8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jc w:val="both"/>
        <w:rPr>
          <w:rFonts w:ascii="Calibri" w:hAnsi="Calibri" w:cs="Calibri"/>
          <w:color w:val="auto"/>
          <w:sz w:val="24"/>
          <w:szCs w:val="24"/>
        </w:rPr>
      </w:pPr>
      <w:bookmarkStart w:id="15" w:name="_Hlk155952422"/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przedkładać </w:t>
      </w:r>
      <w:proofErr w:type="spellStart"/>
      <w:r w:rsidR="006465E6"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="006465E6" w:rsidRPr="00000B67">
        <w:rPr>
          <w:rFonts w:ascii="Calibri" w:hAnsi="Calibri" w:cs="Calibri"/>
          <w:sz w:val="24"/>
          <w:szCs w:val="24"/>
        </w:rPr>
        <w:t xml:space="preserve"> częściowe </w:t>
      </w:r>
      <w:r w:rsidRPr="00000B67">
        <w:rPr>
          <w:rFonts w:ascii="Calibri" w:hAnsi="Calibri" w:cs="Calibri"/>
          <w:sz w:val="24"/>
          <w:szCs w:val="24"/>
        </w:rPr>
        <w:t>sprawozdania rzeczowo-finansow</w:t>
      </w:r>
      <w:r w:rsidR="006465E6" w:rsidRPr="00000B67">
        <w:rPr>
          <w:rFonts w:ascii="Calibri" w:hAnsi="Calibri" w:cs="Calibri"/>
          <w:sz w:val="24"/>
          <w:szCs w:val="24"/>
        </w:rPr>
        <w:t>e</w:t>
      </w:r>
      <w:r w:rsidR="00EA11CF" w:rsidRPr="00000B67">
        <w:rPr>
          <w:rFonts w:ascii="Calibri" w:hAnsi="Calibri" w:cs="Calibri"/>
          <w:sz w:val="24"/>
          <w:szCs w:val="24"/>
        </w:rPr>
        <w:t xml:space="preserve"> z realizacji Grantu</w:t>
      </w:r>
      <w:r w:rsidR="006465E6" w:rsidRPr="00000B67">
        <w:rPr>
          <w:rFonts w:ascii="Calibri" w:hAnsi="Calibri" w:cs="Calibri"/>
          <w:sz w:val="24"/>
          <w:szCs w:val="24"/>
        </w:rPr>
        <w:t xml:space="preserve">, </w:t>
      </w:r>
      <w:r w:rsidR="00D671B4">
        <w:rPr>
          <w:rFonts w:ascii="Calibri" w:hAnsi="Calibri" w:cs="Calibri"/>
          <w:sz w:val="24"/>
          <w:szCs w:val="24"/>
        </w:rPr>
        <w:t xml:space="preserve">wg. wzoru stanowiącego Załącznik nr </w:t>
      </w:r>
      <w:r w:rsidR="006B1AB1">
        <w:rPr>
          <w:rFonts w:ascii="Calibri" w:hAnsi="Calibri" w:cs="Calibri"/>
          <w:sz w:val="24"/>
          <w:szCs w:val="24"/>
        </w:rPr>
        <w:t>8</w:t>
      </w:r>
      <w:r w:rsidR="00D671B4">
        <w:rPr>
          <w:rFonts w:ascii="Calibri" w:hAnsi="Calibri" w:cs="Calibri"/>
          <w:sz w:val="24"/>
          <w:szCs w:val="24"/>
        </w:rPr>
        <w:t xml:space="preserve"> do </w:t>
      </w:r>
      <w:r w:rsidR="006B1AB1">
        <w:rPr>
          <w:rFonts w:ascii="Calibri" w:hAnsi="Calibri" w:cs="Calibri"/>
          <w:sz w:val="24"/>
          <w:szCs w:val="24"/>
        </w:rPr>
        <w:t>Regulaminu</w:t>
      </w:r>
      <w:r w:rsidR="00D671B4">
        <w:rPr>
          <w:rFonts w:ascii="Calibri" w:hAnsi="Calibri" w:cs="Calibri"/>
          <w:sz w:val="24"/>
          <w:szCs w:val="24"/>
        </w:rPr>
        <w:t xml:space="preserve">, </w:t>
      </w:r>
      <w:r w:rsidR="00D32FDB">
        <w:rPr>
          <w:rFonts w:ascii="Calibri" w:hAnsi="Calibri" w:cs="Calibri"/>
          <w:sz w:val="24"/>
          <w:szCs w:val="24"/>
        </w:rPr>
        <w:t>w następujących terminach:</w:t>
      </w:r>
    </w:p>
    <w:p w14:paraId="25CF8922" w14:textId="662892B2" w:rsidR="000F6678" w:rsidRPr="004D6BAA" w:rsidRDefault="000F6678" w:rsidP="00C97C5B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  <w:color w:val="auto"/>
        </w:rPr>
      </w:pPr>
      <w:r w:rsidRPr="000F6678">
        <w:rPr>
          <w:rFonts w:ascii="Calibri" w:hAnsi="Calibri" w:cs="Calibri"/>
        </w:rPr>
        <w:t xml:space="preserve"> </w:t>
      </w:r>
      <w:r w:rsidRPr="00D32FDB">
        <w:rPr>
          <w:rFonts w:ascii="Calibri" w:hAnsi="Calibri" w:cs="Calibri"/>
        </w:rPr>
        <w:t xml:space="preserve">I. SPRAWOZDANIE - </w:t>
      </w:r>
      <w:proofErr w:type="spellStart"/>
      <w:r w:rsidRPr="00D32FDB">
        <w:rPr>
          <w:rFonts w:ascii="Calibri" w:hAnsi="Calibri" w:cs="Calibri"/>
        </w:rPr>
        <w:t>Grantobiorca</w:t>
      </w:r>
      <w:proofErr w:type="spellEnd"/>
      <w:r w:rsidRPr="00D32FDB">
        <w:rPr>
          <w:rFonts w:ascii="Calibri" w:hAnsi="Calibri" w:cs="Calibri"/>
        </w:rPr>
        <w:t xml:space="preserve"> składa w terminie </w:t>
      </w:r>
      <w:r w:rsidR="00480F56" w:rsidRPr="004D6BAA">
        <w:rPr>
          <w:rFonts w:ascii="Calibri" w:hAnsi="Calibri" w:cs="Calibri"/>
          <w:color w:val="auto"/>
        </w:rPr>
        <w:t>10</w:t>
      </w:r>
      <w:r w:rsidRPr="004D6BAA">
        <w:rPr>
          <w:rFonts w:ascii="Calibri" w:hAnsi="Calibri" w:cs="Calibri"/>
          <w:color w:val="auto"/>
        </w:rPr>
        <w:t xml:space="preserve"> dni </w:t>
      </w:r>
      <w:r w:rsidR="00B53AA1" w:rsidRPr="004D6BAA">
        <w:rPr>
          <w:rFonts w:ascii="Calibri" w:hAnsi="Calibri" w:cs="Calibri"/>
          <w:color w:val="auto"/>
        </w:rPr>
        <w:t>kalendarzowych</w:t>
      </w:r>
      <w:r w:rsidRPr="004D6BAA">
        <w:rPr>
          <w:rFonts w:ascii="Calibri" w:hAnsi="Calibri" w:cs="Calibri"/>
          <w:color w:val="auto"/>
        </w:rPr>
        <w:t xml:space="preserve"> liczonych od 3</w:t>
      </w:r>
      <w:r w:rsidR="00112454" w:rsidRPr="004D6BAA">
        <w:rPr>
          <w:rFonts w:ascii="Calibri" w:hAnsi="Calibri" w:cs="Calibri"/>
          <w:color w:val="auto"/>
        </w:rPr>
        <w:t>1</w:t>
      </w:r>
      <w:r w:rsidRPr="004D6BAA">
        <w:rPr>
          <w:rFonts w:ascii="Calibri" w:hAnsi="Calibri" w:cs="Calibri"/>
          <w:color w:val="auto"/>
        </w:rPr>
        <w:t xml:space="preserve"> </w:t>
      </w:r>
      <w:r w:rsidR="00112454" w:rsidRPr="004D6BAA">
        <w:rPr>
          <w:rFonts w:ascii="Calibri" w:hAnsi="Calibri" w:cs="Calibri"/>
          <w:color w:val="auto"/>
        </w:rPr>
        <w:t>paździer</w:t>
      </w:r>
      <w:r w:rsidRPr="004D6BAA">
        <w:rPr>
          <w:rFonts w:ascii="Calibri" w:hAnsi="Calibri" w:cs="Calibri"/>
          <w:color w:val="auto"/>
        </w:rPr>
        <w:t>ni</w:t>
      </w:r>
      <w:r w:rsidR="00112454" w:rsidRPr="004D6BAA">
        <w:rPr>
          <w:rFonts w:ascii="Calibri" w:hAnsi="Calibri" w:cs="Calibri"/>
          <w:color w:val="auto"/>
        </w:rPr>
        <w:t>k</w:t>
      </w:r>
      <w:r w:rsidRPr="004D6BAA">
        <w:rPr>
          <w:rFonts w:ascii="Calibri" w:hAnsi="Calibri" w:cs="Calibri"/>
          <w:color w:val="auto"/>
        </w:rPr>
        <w:t>a</w:t>
      </w:r>
      <w:r w:rsidR="00112454" w:rsidRPr="004D6BAA">
        <w:rPr>
          <w:rFonts w:ascii="Calibri" w:hAnsi="Calibri" w:cs="Calibri"/>
          <w:color w:val="auto"/>
        </w:rPr>
        <w:t xml:space="preserve"> </w:t>
      </w:r>
      <w:r w:rsidRPr="004D6BAA">
        <w:rPr>
          <w:rFonts w:ascii="Calibri" w:hAnsi="Calibri" w:cs="Calibri"/>
          <w:color w:val="auto"/>
        </w:rPr>
        <w:t>roku, w którym został powierzony Grant.</w:t>
      </w:r>
    </w:p>
    <w:p w14:paraId="358C62FE" w14:textId="6E913491" w:rsidR="00D32FDB" w:rsidRPr="004D6BAA" w:rsidRDefault="00D32FDB" w:rsidP="00C97C5B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  <w:color w:val="auto"/>
        </w:rPr>
      </w:pPr>
      <w:bookmarkStart w:id="16" w:name="_Hlk161917676"/>
      <w:r w:rsidRPr="004D6BAA">
        <w:rPr>
          <w:rFonts w:ascii="Calibri" w:hAnsi="Calibri" w:cs="Calibri"/>
          <w:color w:val="auto"/>
        </w:rPr>
        <w:t>I</w:t>
      </w:r>
      <w:r w:rsidR="000F6678" w:rsidRPr="004D6BAA">
        <w:rPr>
          <w:rFonts w:ascii="Calibri" w:hAnsi="Calibri" w:cs="Calibri"/>
          <w:color w:val="auto"/>
        </w:rPr>
        <w:t>I</w:t>
      </w:r>
      <w:r w:rsidRPr="004D6BAA">
        <w:rPr>
          <w:rFonts w:ascii="Calibri" w:hAnsi="Calibri" w:cs="Calibri"/>
          <w:color w:val="auto"/>
        </w:rPr>
        <w:t xml:space="preserve">. SPRAWOZDANIE - </w:t>
      </w:r>
      <w:proofErr w:type="spellStart"/>
      <w:r w:rsidRPr="004D6BAA">
        <w:rPr>
          <w:rFonts w:ascii="Calibri" w:hAnsi="Calibri" w:cs="Calibri"/>
          <w:color w:val="auto"/>
        </w:rPr>
        <w:t>Grantobiorca</w:t>
      </w:r>
      <w:proofErr w:type="spellEnd"/>
      <w:r w:rsidRPr="004D6BAA">
        <w:rPr>
          <w:rFonts w:ascii="Calibri" w:hAnsi="Calibri" w:cs="Calibri"/>
          <w:color w:val="auto"/>
        </w:rPr>
        <w:t xml:space="preserve"> składa w terminie </w:t>
      </w:r>
      <w:r w:rsidR="00480F56" w:rsidRPr="004D6BAA">
        <w:rPr>
          <w:rFonts w:ascii="Calibri" w:hAnsi="Calibri" w:cs="Calibri"/>
          <w:color w:val="auto"/>
        </w:rPr>
        <w:t>10</w:t>
      </w:r>
      <w:r w:rsidRPr="004D6BAA">
        <w:rPr>
          <w:rFonts w:ascii="Calibri" w:hAnsi="Calibri" w:cs="Calibri"/>
          <w:color w:val="auto"/>
        </w:rPr>
        <w:t xml:space="preserve"> dni </w:t>
      </w:r>
      <w:r w:rsidR="00B53AA1" w:rsidRPr="004D6BAA">
        <w:rPr>
          <w:rFonts w:ascii="Calibri" w:hAnsi="Calibri" w:cs="Calibri"/>
          <w:color w:val="auto"/>
        </w:rPr>
        <w:t>kalendarzowych</w:t>
      </w:r>
      <w:r w:rsidRPr="004D6BAA">
        <w:rPr>
          <w:rFonts w:ascii="Calibri" w:hAnsi="Calibri" w:cs="Calibri"/>
          <w:color w:val="auto"/>
        </w:rPr>
        <w:t xml:space="preserve"> liczonych od 31 grudnia</w:t>
      </w:r>
      <w:r w:rsidR="00112454" w:rsidRPr="004D6BAA">
        <w:rPr>
          <w:rFonts w:ascii="Calibri" w:hAnsi="Calibri" w:cs="Calibri"/>
          <w:color w:val="auto"/>
        </w:rPr>
        <w:t xml:space="preserve"> </w:t>
      </w:r>
      <w:r w:rsidRPr="004D6BAA">
        <w:rPr>
          <w:rFonts w:ascii="Calibri" w:hAnsi="Calibri" w:cs="Calibri"/>
          <w:color w:val="auto"/>
        </w:rPr>
        <w:t>roku, w którym został powierzony Grant.</w:t>
      </w:r>
    </w:p>
    <w:bookmarkEnd w:id="16"/>
    <w:p w14:paraId="6FB8F2AB" w14:textId="75C81A97" w:rsidR="00D32FDB" w:rsidRPr="004D6BAA" w:rsidRDefault="00D32FDB" w:rsidP="004D6BAA">
      <w:pPr>
        <w:pStyle w:val="Akapitzlist"/>
        <w:widowControl/>
        <w:numPr>
          <w:ilvl w:val="0"/>
          <w:numId w:val="62"/>
        </w:numPr>
        <w:spacing w:after="160" w:line="360" w:lineRule="auto"/>
        <w:ind w:left="993" w:hanging="425"/>
        <w:jc w:val="both"/>
        <w:rPr>
          <w:rFonts w:ascii="Calibri" w:hAnsi="Calibri" w:cs="Calibri"/>
        </w:rPr>
      </w:pPr>
      <w:r w:rsidRPr="004D6BAA">
        <w:rPr>
          <w:rFonts w:ascii="Calibri" w:hAnsi="Calibri" w:cs="Calibri"/>
          <w:color w:val="auto"/>
        </w:rPr>
        <w:t>II</w:t>
      </w:r>
      <w:r w:rsidR="000F6678" w:rsidRPr="004D6BAA">
        <w:rPr>
          <w:rFonts w:ascii="Calibri" w:hAnsi="Calibri" w:cs="Calibri"/>
          <w:color w:val="auto"/>
        </w:rPr>
        <w:t>I</w:t>
      </w:r>
      <w:r w:rsidRPr="004D6BAA">
        <w:rPr>
          <w:rFonts w:ascii="Calibri" w:hAnsi="Calibri" w:cs="Calibri"/>
          <w:color w:val="auto"/>
        </w:rPr>
        <w:t xml:space="preserve">. SPRAWOZDANIE - </w:t>
      </w:r>
      <w:proofErr w:type="spellStart"/>
      <w:r w:rsidRPr="004D6BAA">
        <w:rPr>
          <w:rFonts w:ascii="Calibri" w:hAnsi="Calibri" w:cs="Calibri"/>
          <w:color w:val="auto"/>
        </w:rPr>
        <w:t>Grantobiorca</w:t>
      </w:r>
      <w:proofErr w:type="spellEnd"/>
      <w:r w:rsidRPr="004D6BAA">
        <w:rPr>
          <w:rFonts w:ascii="Calibri" w:hAnsi="Calibri" w:cs="Calibri"/>
          <w:color w:val="auto"/>
        </w:rPr>
        <w:t xml:space="preserve"> składa w terminie </w:t>
      </w:r>
      <w:r w:rsidR="00480F56" w:rsidRPr="004D6BAA">
        <w:rPr>
          <w:rFonts w:ascii="Calibri" w:hAnsi="Calibri" w:cs="Calibri"/>
          <w:color w:val="auto"/>
        </w:rPr>
        <w:t>10</w:t>
      </w:r>
      <w:r w:rsidRPr="004D6BAA">
        <w:rPr>
          <w:rFonts w:ascii="Calibri" w:hAnsi="Calibri" w:cs="Calibri"/>
          <w:color w:val="auto"/>
        </w:rPr>
        <w:t xml:space="preserve"> dni </w:t>
      </w:r>
      <w:r w:rsidR="00B53AA1">
        <w:rPr>
          <w:rFonts w:ascii="Calibri" w:hAnsi="Calibri" w:cs="Calibri"/>
        </w:rPr>
        <w:t>kalendarz</w:t>
      </w:r>
      <w:r w:rsidR="005B3CBE">
        <w:rPr>
          <w:rFonts w:ascii="Calibri" w:hAnsi="Calibri" w:cs="Calibri"/>
        </w:rPr>
        <w:t>owych</w:t>
      </w:r>
      <w:r w:rsidRPr="00F64F9A">
        <w:rPr>
          <w:rFonts w:ascii="Calibri" w:hAnsi="Calibri" w:cs="Calibri"/>
        </w:rPr>
        <w:t xml:space="preserve"> liczonych od 31 marca</w:t>
      </w:r>
      <w:r w:rsidR="00D41D40">
        <w:rPr>
          <w:rFonts w:ascii="Calibri" w:hAnsi="Calibri" w:cs="Calibri"/>
        </w:rPr>
        <w:t xml:space="preserve"> kolejnego</w:t>
      </w:r>
      <w:r w:rsidRPr="00F64F9A">
        <w:rPr>
          <w:rFonts w:ascii="Calibri" w:hAnsi="Calibri" w:cs="Calibri"/>
        </w:rPr>
        <w:t xml:space="preserve"> roku realizacji Grantu.</w:t>
      </w:r>
    </w:p>
    <w:p w14:paraId="43961CA3" w14:textId="2E0123A4" w:rsidR="00292EE5" w:rsidRPr="004D6BAA" w:rsidRDefault="004D6BAA" w:rsidP="004D6BAA">
      <w:pPr>
        <w:pStyle w:val="Akapitzlist"/>
        <w:widowControl/>
        <w:numPr>
          <w:ilvl w:val="0"/>
          <w:numId w:val="62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Pr="004D6BAA">
        <w:rPr>
          <w:rFonts w:ascii="Calibri" w:hAnsi="Calibri" w:cs="Calibri"/>
        </w:rPr>
        <w:t xml:space="preserve"> IV. </w:t>
      </w:r>
      <w:r w:rsidR="00292EE5" w:rsidRPr="004D6BAA">
        <w:rPr>
          <w:rFonts w:ascii="Calibri" w:hAnsi="Calibri" w:cs="Calibri"/>
        </w:rPr>
        <w:t xml:space="preserve">SPRAWOZDANIE (z realizacji zadania w ramach Grantu) - </w:t>
      </w:r>
      <w:proofErr w:type="spellStart"/>
      <w:r w:rsidR="00292EE5" w:rsidRPr="004D6BAA">
        <w:rPr>
          <w:rFonts w:ascii="Calibri" w:hAnsi="Calibri" w:cs="Calibri"/>
        </w:rPr>
        <w:t>Grantobiorca</w:t>
      </w:r>
      <w:proofErr w:type="spellEnd"/>
      <w:r w:rsidR="00292EE5" w:rsidRPr="004D6BAA">
        <w:rPr>
          <w:rFonts w:ascii="Calibri" w:hAnsi="Calibri" w:cs="Calibri"/>
        </w:rPr>
        <w:t xml:space="preserve"> składa </w:t>
      </w:r>
    </w:p>
    <w:p w14:paraId="4E0AE8A7" w14:textId="442E8676" w:rsidR="00292EE5" w:rsidRPr="00292EE5" w:rsidRDefault="00292EE5" w:rsidP="00292EE5">
      <w:pPr>
        <w:widowControl/>
        <w:spacing w:line="360" w:lineRule="auto"/>
        <w:ind w:left="851" w:hanging="29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</w:t>
      </w:r>
      <w:r w:rsidR="004D6BAA">
        <w:rPr>
          <w:rFonts w:ascii="Calibri" w:hAnsi="Calibri" w:cs="Calibri"/>
        </w:rPr>
        <w:t>w terminie 15</w:t>
      </w:r>
      <w:r w:rsidRPr="00292EE5">
        <w:rPr>
          <w:rFonts w:ascii="Calibri" w:hAnsi="Calibri" w:cs="Calibri"/>
        </w:rPr>
        <w:t xml:space="preserve"> dni kalendarzowych od terminu zakończenia realizacji zadania.</w:t>
      </w:r>
    </w:p>
    <w:bookmarkEnd w:id="15"/>
    <w:p w14:paraId="7F7832B2" w14:textId="32537351" w:rsidR="006266DC" w:rsidRPr="00000B67" w:rsidRDefault="00570C47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sporządza dokumenty, o których mowa w ust.</w:t>
      </w:r>
      <w:r w:rsidR="00EA11CF" w:rsidRPr="00000B67">
        <w:rPr>
          <w:rFonts w:ascii="Calibri" w:hAnsi="Calibri" w:cs="Calibri"/>
          <w:sz w:val="24"/>
          <w:szCs w:val="24"/>
        </w:rPr>
        <w:t xml:space="preserve"> </w:t>
      </w:r>
      <w:r w:rsidR="005F48E4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w języku polskim.</w:t>
      </w:r>
    </w:p>
    <w:p w14:paraId="4BB70045" w14:textId="3020F0BC" w:rsidR="00162280" w:rsidRPr="003B2E4D" w:rsidRDefault="00166FF8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b/>
          <w:bCs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Sprawozdanie rzeczowo-finansowe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z realizacji Grantu wraz z załącznikami potwierdzonymi za zgodność z oryginałem </w:t>
      </w:r>
      <w:r w:rsidRPr="00000B67">
        <w:rPr>
          <w:rFonts w:ascii="Calibri" w:hAnsi="Calibri" w:cs="Calibri"/>
          <w:color w:val="auto"/>
          <w:sz w:val="24"/>
          <w:szCs w:val="24"/>
        </w:rPr>
        <w:t>prze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>kazywane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jest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do Biura Dialogu Społecznego i Pożytku Publicznego w sposób wskazany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 xml:space="preserve">Rozdziale </w:t>
      </w:r>
      <w:r w:rsidR="00942904">
        <w:rPr>
          <w:rFonts w:ascii="Calibri" w:hAnsi="Calibri" w:cs="Calibri"/>
          <w:color w:val="auto"/>
          <w:sz w:val="24"/>
          <w:szCs w:val="24"/>
        </w:rPr>
        <w:t>X</w:t>
      </w:r>
      <w:r w:rsidR="00F64F9A">
        <w:rPr>
          <w:rFonts w:ascii="Calibri" w:hAnsi="Calibri" w:cs="Calibri"/>
          <w:color w:val="auto"/>
          <w:sz w:val="24"/>
          <w:szCs w:val="24"/>
        </w:rPr>
        <w:t xml:space="preserve"> ust. </w:t>
      </w:r>
      <w:r w:rsidR="00942904">
        <w:rPr>
          <w:rFonts w:ascii="Calibri" w:hAnsi="Calibri" w:cs="Calibri"/>
          <w:color w:val="auto"/>
          <w:sz w:val="24"/>
          <w:szCs w:val="24"/>
        </w:rPr>
        <w:t>2</w:t>
      </w:r>
      <w:r w:rsidR="007611CB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6266DC" w:rsidRPr="00000B67">
        <w:rPr>
          <w:rFonts w:ascii="Calibri" w:hAnsi="Calibri" w:cs="Calibri"/>
          <w:color w:val="auto"/>
          <w:sz w:val="24"/>
          <w:szCs w:val="24"/>
        </w:rPr>
        <w:t>R</w:t>
      </w:r>
      <w:r w:rsidRPr="00000B67">
        <w:rPr>
          <w:rFonts w:ascii="Calibri" w:hAnsi="Calibri" w:cs="Calibri"/>
          <w:color w:val="auto"/>
          <w:sz w:val="24"/>
          <w:szCs w:val="24"/>
        </w:rPr>
        <w:t>egulamin</w:t>
      </w:r>
      <w:r w:rsidR="004657F1" w:rsidRPr="00000B67">
        <w:rPr>
          <w:rFonts w:ascii="Calibri" w:hAnsi="Calibri" w:cs="Calibri"/>
          <w:color w:val="auto"/>
          <w:sz w:val="24"/>
          <w:szCs w:val="24"/>
        </w:rPr>
        <w:t>u.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>W razie wystąpienia błędów, bądź w</w:t>
      </w:r>
      <w:r w:rsidR="006266DC" w:rsidRPr="00000B67">
        <w:rPr>
          <w:rFonts w:ascii="Calibri" w:hAnsi="Calibri" w:cs="Calibri"/>
          <w:sz w:val="24"/>
          <w:szCs w:val="24"/>
        </w:rPr>
        <w:t xml:space="preserve"> przypadku</w:t>
      </w:r>
      <w:r w:rsidR="00570C47" w:rsidRPr="00000B67">
        <w:rPr>
          <w:rFonts w:ascii="Calibri" w:hAnsi="Calibri" w:cs="Calibri"/>
          <w:sz w:val="24"/>
          <w:szCs w:val="24"/>
        </w:rPr>
        <w:t xml:space="preserve"> konieczności złożenia wyjaśnień i/lub uzupełnień,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przekazuje </w:t>
      </w:r>
      <w:r w:rsidR="004657F1" w:rsidRPr="00000B67">
        <w:rPr>
          <w:rFonts w:ascii="Calibri" w:hAnsi="Calibri" w:cs="Calibri"/>
          <w:sz w:val="24"/>
          <w:szCs w:val="24"/>
        </w:rPr>
        <w:t xml:space="preserve">na </w:t>
      </w:r>
      <w:r w:rsidR="006266DC" w:rsidRPr="00000B67">
        <w:rPr>
          <w:rFonts w:ascii="Calibri" w:hAnsi="Calibri" w:cs="Calibri"/>
          <w:sz w:val="24"/>
          <w:szCs w:val="24"/>
        </w:rPr>
        <w:t>adres e-mail</w:t>
      </w:r>
      <w:r w:rsidR="004657F1" w:rsidRPr="00000B6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657F1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4657F1" w:rsidRPr="00000B67">
        <w:rPr>
          <w:rFonts w:ascii="Calibri" w:hAnsi="Calibri" w:cs="Calibri"/>
          <w:sz w:val="24"/>
          <w:szCs w:val="24"/>
        </w:rPr>
        <w:t>, tj.:………………………………</w:t>
      </w:r>
      <w:r w:rsidR="00F64F9A">
        <w:rPr>
          <w:rFonts w:ascii="Calibri" w:hAnsi="Calibri" w:cs="Calibri"/>
          <w:sz w:val="24"/>
          <w:szCs w:val="24"/>
        </w:rPr>
        <w:t>……</w:t>
      </w:r>
      <w:r w:rsidR="004E300B">
        <w:rPr>
          <w:rFonts w:ascii="Calibri" w:hAnsi="Calibri" w:cs="Calibri"/>
          <w:sz w:val="24"/>
          <w:szCs w:val="24"/>
        </w:rPr>
        <w:t>………</w:t>
      </w:r>
      <w:r w:rsidR="00570C47" w:rsidRPr="00000B67">
        <w:rPr>
          <w:rFonts w:ascii="Calibri" w:hAnsi="Calibri" w:cs="Calibri"/>
          <w:sz w:val="24"/>
          <w:szCs w:val="24"/>
        </w:rPr>
        <w:t xml:space="preserve"> stosowne uwagi</w:t>
      </w:r>
      <w:r w:rsidR="004657F1" w:rsidRPr="00000B67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4657F1"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w terminie 5 dni </w:t>
      </w:r>
      <w:r w:rsidR="00CD18AB">
        <w:rPr>
          <w:rFonts w:ascii="Calibri" w:hAnsi="Calibri" w:cs="Calibri"/>
          <w:sz w:val="24"/>
          <w:szCs w:val="24"/>
        </w:rPr>
        <w:t>kalendarzowych</w:t>
      </w:r>
      <w:r w:rsidR="006266DC" w:rsidRPr="00000B67">
        <w:rPr>
          <w:rFonts w:ascii="Calibri" w:hAnsi="Calibri" w:cs="Calibri"/>
          <w:sz w:val="24"/>
          <w:szCs w:val="24"/>
        </w:rPr>
        <w:t xml:space="preserve"> </w:t>
      </w:r>
      <w:r w:rsidR="00570C47" w:rsidRPr="00000B67">
        <w:rPr>
          <w:rFonts w:ascii="Calibri" w:hAnsi="Calibri" w:cs="Calibri"/>
          <w:sz w:val="24"/>
          <w:szCs w:val="24"/>
        </w:rPr>
        <w:t xml:space="preserve">od otrzymania uwag przekazuje skorygowaną dokumentację, dokonuje uzupełnienia dokumentacji lub udziela stosownych wyjaśnień.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="00570C47" w:rsidRPr="00000B67">
        <w:rPr>
          <w:rFonts w:ascii="Calibri" w:hAnsi="Calibri" w:cs="Calibri"/>
          <w:sz w:val="24"/>
          <w:szCs w:val="24"/>
        </w:rPr>
        <w:t xml:space="preserve"> może uzupełniać lub poprawiać dokumentację w zakresie oczywistych omyłek </w:t>
      </w:r>
      <w:r w:rsidR="003831BB">
        <w:rPr>
          <w:rFonts w:ascii="Calibri" w:hAnsi="Calibri" w:cs="Calibri"/>
          <w:sz w:val="24"/>
          <w:szCs w:val="24"/>
        </w:rPr>
        <w:br/>
      </w:r>
      <w:r w:rsidR="00570C47" w:rsidRPr="00000B67">
        <w:rPr>
          <w:rFonts w:ascii="Calibri" w:hAnsi="Calibri" w:cs="Calibri"/>
          <w:sz w:val="24"/>
          <w:szCs w:val="24"/>
        </w:rPr>
        <w:t>o charakterze pisarskim lub rachunkowym</w:t>
      </w:r>
      <w:r w:rsidR="006266DC" w:rsidRPr="00000B67">
        <w:rPr>
          <w:rFonts w:ascii="Calibri" w:hAnsi="Calibri" w:cs="Calibri"/>
          <w:sz w:val="24"/>
          <w:szCs w:val="24"/>
        </w:rPr>
        <w:t xml:space="preserve">, informując o tej korekcie </w:t>
      </w:r>
      <w:proofErr w:type="spellStart"/>
      <w:r w:rsidR="006266DC"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="006266DC" w:rsidRPr="00000B67">
        <w:rPr>
          <w:rFonts w:ascii="Calibri" w:hAnsi="Calibri" w:cs="Calibri"/>
          <w:sz w:val="24"/>
          <w:szCs w:val="24"/>
        </w:rPr>
        <w:t xml:space="preserve"> za pośrednictwem adresu e-mail</w:t>
      </w:r>
      <w:r w:rsidR="00D54F68" w:rsidRPr="00000B67">
        <w:rPr>
          <w:rFonts w:ascii="Calibri" w:hAnsi="Calibri" w:cs="Calibri"/>
          <w:sz w:val="24"/>
          <w:szCs w:val="24"/>
        </w:rPr>
        <w:t xml:space="preserve"> wskazanego</w:t>
      </w:r>
      <w:r w:rsidR="005F48E4">
        <w:rPr>
          <w:rFonts w:ascii="Calibri" w:hAnsi="Calibri" w:cs="Calibri"/>
          <w:sz w:val="24"/>
          <w:szCs w:val="24"/>
        </w:rPr>
        <w:t xml:space="preserve"> powyżej</w:t>
      </w:r>
      <w:r w:rsidR="006266DC" w:rsidRPr="00000B67">
        <w:rPr>
          <w:rFonts w:ascii="Calibri" w:hAnsi="Calibri" w:cs="Calibri"/>
          <w:sz w:val="24"/>
          <w:szCs w:val="24"/>
        </w:rPr>
        <w:t>.</w:t>
      </w:r>
    </w:p>
    <w:p w14:paraId="60DB8F34" w14:textId="77777777" w:rsidR="00BE174C" w:rsidRPr="00000B67" w:rsidRDefault="00570C47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do dostarczenia wraz ze sprawozdaniem rzeczowo-finansowym z realizacji </w:t>
      </w:r>
      <w:r w:rsidR="006266DC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BE174C" w:rsidRPr="00000B67">
        <w:rPr>
          <w:rFonts w:ascii="Calibri" w:hAnsi="Calibri" w:cs="Calibri"/>
          <w:sz w:val="24"/>
          <w:szCs w:val="24"/>
        </w:rPr>
        <w:t xml:space="preserve"> takich dokumentów jak:</w:t>
      </w:r>
    </w:p>
    <w:p w14:paraId="46923361" w14:textId="64415EB9" w:rsidR="00162280" w:rsidRPr="00000B67" w:rsidRDefault="00D3470B" w:rsidP="003831B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</w:t>
      </w:r>
      <w:r w:rsidR="00BE174C" w:rsidRPr="00000B67">
        <w:rPr>
          <w:rFonts w:ascii="Calibri" w:hAnsi="Calibri" w:cs="Calibri"/>
          <w:sz w:val="24"/>
          <w:szCs w:val="24"/>
        </w:rPr>
        <w:t xml:space="preserve">okumenty </w:t>
      </w:r>
      <w:r w:rsidR="003E39B5" w:rsidRPr="00000B67">
        <w:rPr>
          <w:rFonts w:ascii="Calibri" w:hAnsi="Calibri" w:cs="Calibri"/>
          <w:sz w:val="24"/>
          <w:szCs w:val="24"/>
        </w:rPr>
        <w:t>finansowo-księgowe</w:t>
      </w:r>
      <w:r w:rsidR="00BE174C" w:rsidRPr="00000B67">
        <w:rPr>
          <w:rFonts w:ascii="Calibri" w:hAnsi="Calibri" w:cs="Calibri"/>
          <w:sz w:val="24"/>
          <w:szCs w:val="24"/>
        </w:rPr>
        <w:t xml:space="preserve"> wraz z um</w:t>
      </w:r>
      <w:r w:rsidR="00C97C5B">
        <w:rPr>
          <w:rFonts w:ascii="Calibri" w:hAnsi="Calibri" w:cs="Calibri"/>
          <w:sz w:val="24"/>
          <w:szCs w:val="24"/>
        </w:rPr>
        <w:t xml:space="preserve">owami, wyciągami potwierdzające </w:t>
      </w:r>
      <w:r w:rsidR="00BE174C" w:rsidRPr="00000B67">
        <w:rPr>
          <w:rFonts w:ascii="Calibri" w:hAnsi="Calibri" w:cs="Calibri"/>
          <w:sz w:val="24"/>
          <w:szCs w:val="24"/>
        </w:rPr>
        <w:t>faktyczne poniesienie wydatków</w:t>
      </w:r>
      <w:r w:rsidR="003B2E4D">
        <w:rPr>
          <w:rFonts w:ascii="Calibri" w:hAnsi="Calibri" w:cs="Calibri"/>
          <w:sz w:val="24"/>
          <w:szCs w:val="24"/>
        </w:rPr>
        <w:t xml:space="preserve"> (kopie potwierdzone za zgodność z oryginałem)</w:t>
      </w:r>
      <w:r w:rsidR="00930138">
        <w:rPr>
          <w:rFonts w:ascii="Calibri" w:hAnsi="Calibri" w:cs="Calibri"/>
          <w:sz w:val="24"/>
          <w:szCs w:val="24"/>
        </w:rPr>
        <w:t>,</w:t>
      </w:r>
    </w:p>
    <w:p w14:paraId="05616769" w14:textId="5CCCDE66" w:rsidR="00BE174C" w:rsidRPr="00F64F9A" w:rsidRDefault="00D3470B" w:rsidP="003831B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rPr>
          <w:rFonts w:ascii="Calibri" w:hAnsi="Calibri" w:cs="Calibri"/>
          <w:sz w:val="24"/>
          <w:szCs w:val="24"/>
        </w:rPr>
      </w:pPr>
      <w:r w:rsidRPr="00F64F9A">
        <w:rPr>
          <w:rFonts w:ascii="Calibri" w:hAnsi="Calibri" w:cs="Calibri"/>
          <w:sz w:val="24"/>
          <w:szCs w:val="24"/>
        </w:rPr>
        <w:t>k</w:t>
      </w:r>
      <w:r w:rsidR="00BE174C" w:rsidRPr="00F64F9A">
        <w:rPr>
          <w:rFonts w:ascii="Calibri" w:hAnsi="Calibri" w:cs="Calibri"/>
          <w:sz w:val="24"/>
          <w:szCs w:val="24"/>
        </w:rPr>
        <w:t>lauzule o przetwarzaniu danych osobowych podpisane przez uczestników Projektu</w:t>
      </w:r>
      <w:r w:rsidR="00930138">
        <w:rPr>
          <w:rFonts w:ascii="Calibri" w:hAnsi="Calibri" w:cs="Calibri"/>
          <w:sz w:val="24"/>
          <w:szCs w:val="24"/>
        </w:rPr>
        <w:t>,</w:t>
      </w:r>
    </w:p>
    <w:p w14:paraId="7E05E156" w14:textId="31D02869" w:rsidR="00BE174C" w:rsidRPr="00930138" w:rsidRDefault="00F64F9A" w:rsidP="003831B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kopie </w:t>
      </w:r>
      <w:r w:rsidR="00D3470B" w:rsidRPr="00354B96">
        <w:rPr>
          <w:rFonts w:ascii="Calibri" w:hAnsi="Calibri" w:cs="Calibri"/>
          <w:color w:val="auto"/>
          <w:sz w:val="24"/>
          <w:szCs w:val="24"/>
        </w:rPr>
        <w:t>d</w:t>
      </w:r>
      <w:r w:rsidR="00BE174C" w:rsidRPr="00354B96">
        <w:rPr>
          <w:rFonts w:ascii="Calibri" w:hAnsi="Calibri" w:cs="Calibri"/>
          <w:color w:val="auto"/>
          <w:sz w:val="24"/>
          <w:szCs w:val="24"/>
        </w:rPr>
        <w:t>eklaracj</w:t>
      </w:r>
      <w:r w:rsidRPr="00354B96">
        <w:rPr>
          <w:rFonts w:ascii="Calibri" w:hAnsi="Calibri" w:cs="Calibri"/>
          <w:color w:val="auto"/>
          <w:sz w:val="24"/>
          <w:szCs w:val="24"/>
        </w:rPr>
        <w:t>i</w:t>
      </w:r>
      <w:r w:rsidR="00BE174C" w:rsidRPr="00354B96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3C6632" w:rsidRPr="00354B96">
        <w:rPr>
          <w:rFonts w:ascii="Calibri" w:hAnsi="Calibri" w:cs="Calibri"/>
          <w:color w:val="auto"/>
          <w:sz w:val="24"/>
          <w:szCs w:val="24"/>
        </w:rPr>
        <w:t>uczestnictwa w projekcie</w:t>
      </w:r>
      <w:r w:rsidR="00930138" w:rsidRPr="00354B96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930138">
        <w:rPr>
          <w:rFonts w:ascii="Calibri" w:hAnsi="Calibri" w:cs="Calibri"/>
          <w:sz w:val="24"/>
          <w:szCs w:val="24"/>
        </w:rPr>
        <w:t>(kopie potwierdzone za zgodność z oryginałem),</w:t>
      </w:r>
    </w:p>
    <w:p w14:paraId="4AC01394" w14:textId="1206894A" w:rsidR="003764E9" w:rsidRPr="00000B67" w:rsidRDefault="00CD2CD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ind w:left="924" w:hanging="357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listy obecności</w:t>
      </w:r>
      <w:r w:rsidR="00930138">
        <w:rPr>
          <w:rFonts w:ascii="Calibri" w:hAnsi="Calibri" w:cs="Calibri"/>
          <w:sz w:val="24"/>
          <w:szCs w:val="24"/>
        </w:rPr>
        <w:t xml:space="preserve"> (kopie potwierdzone za zgodność z oryginałem),</w:t>
      </w:r>
    </w:p>
    <w:p w14:paraId="082EEE90" w14:textId="01E18CCF" w:rsidR="003E39B5" w:rsidRPr="00354B96" w:rsidRDefault="001C61BF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color w:val="auto"/>
          <w:sz w:val="24"/>
          <w:szCs w:val="24"/>
        </w:rPr>
      </w:pPr>
      <w:r w:rsidRPr="00354B96">
        <w:rPr>
          <w:rFonts w:ascii="Calibri" w:hAnsi="Calibri" w:cs="Calibri"/>
          <w:color w:val="auto"/>
          <w:sz w:val="24"/>
          <w:szCs w:val="24"/>
        </w:rPr>
        <w:t xml:space="preserve">oryginał </w:t>
      </w:r>
      <w:r w:rsidR="00E86D51" w:rsidRPr="00354B96">
        <w:rPr>
          <w:rFonts w:ascii="Calibri" w:hAnsi="Calibri" w:cs="Calibri"/>
          <w:color w:val="auto"/>
          <w:sz w:val="24"/>
          <w:szCs w:val="24"/>
        </w:rPr>
        <w:t>ankiety ewaluacyjne</w:t>
      </w:r>
      <w:r w:rsidRPr="00354B96">
        <w:rPr>
          <w:rFonts w:ascii="Calibri" w:hAnsi="Calibri" w:cs="Calibri"/>
          <w:color w:val="auto"/>
          <w:sz w:val="24"/>
          <w:szCs w:val="24"/>
        </w:rPr>
        <w:t>j</w:t>
      </w:r>
      <w:r w:rsidR="00E86D51" w:rsidRPr="00354B96">
        <w:rPr>
          <w:rFonts w:ascii="Calibri" w:hAnsi="Calibri" w:cs="Calibri"/>
          <w:color w:val="auto"/>
          <w:sz w:val="24"/>
          <w:szCs w:val="24"/>
        </w:rPr>
        <w:t xml:space="preserve"> (przeprowadzone przed i po udzielonym wsparciu),</w:t>
      </w:r>
      <w:r w:rsidR="00486152" w:rsidRPr="00354B96">
        <w:rPr>
          <w:rFonts w:ascii="Calibri" w:hAnsi="Calibri" w:cs="Calibri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BBC577" w14:textId="2D5D5E72" w:rsidR="003E39B5" w:rsidRPr="00000B67" w:rsidRDefault="00D3470B" w:rsidP="00C97C5B">
      <w:pPr>
        <w:pStyle w:val="Style43"/>
        <w:numPr>
          <w:ilvl w:val="0"/>
          <w:numId w:val="43"/>
        </w:numPr>
        <w:shd w:val="clear" w:color="auto" w:fill="auto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i</w:t>
      </w:r>
      <w:r w:rsidR="003E39B5" w:rsidRPr="00000B67">
        <w:rPr>
          <w:rFonts w:ascii="Calibri" w:hAnsi="Calibri" w:cs="Calibri"/>
          <w:sz w:val="24"/>
          <w:szCs w:val="24"/>
        </w:rPr>
        <w:t xml:space="preserve">nne dokumenty niewymienione, a umożliwiające prawidłowe rozliczenie wydatków i weryfikacje wskaźników, które będą dostarczane na wezwanie </w:t>
      </w:r>
      <w:proofErr w:type="spellStart"/>
      <w:r w:rsidR="003E39B5"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="00930138">
        <w:rPr>
          <w:rFonts w:ascii="Calibri" w:hAnsi="Calibri" w:cs="Calibri"/>
          <w:sz w:val="24"/>
          <w:szCs w:val="24"/>
        </w:rPr>
        <w:t>.</w:t>
      </w:r>
    </w:p>
    <w:p w14:paraId="71C9E1AF" w14:textId="388FFB58" w:rsidR="00162280" w:rsidRPr="00000B67" w:rsidRDefault="00570C47" w:rsidP="00C97C5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weryfikuje sprawozdanie rzeczowo-finansowe </w:t>
      </w:r>
      <w:r w:rsidR="00EA11CF" w:rsidRPr="00000B67">
        <w:rPr>
          <w:rFonts w:ascii="Calibri" w:hAnsi="Calibri" w:cs="Calibri"/>
          <w:sz w:val="24"/>
          <w:szCs w:val="24"/>
        </w:rPr>
        <w:t xml:space="preserve">z realizacji Grantu </w:t>
      </w:r>
      <w:r w:rsidRPr="00000B67">
        <w:rPr>
          <w:rFonts w:ascii="Calibri" w:hAnsi="Calibri" w:cs="Calibri"/>
          <w:sz w:val="24"/>
          <w:szCs w:val="24"/>
        </w:rPr>
        <w:t xml:space="preserve">rozliczające </w:t>
      </w:r>
      <w:r w:rsidR="006266DC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 w terminie 30 dni licząc od dnia jego </w:t>
      </w:r>
      <w:r w:rsidR="00930138">
        <w:rPr>
          <w:rFonts w:ascii="Calibri" w:hAnsi="Calibri" w:cs="Calibri"/>
          <w:sz w:val="24"/>
          <w:szCs w:val="24"/>
        </w:rPr>
        <w:t xml:space="preserve">kompletnego </w:t>
      </w:r>
      <w:r w:rsidRPr="00000B67">
        <w:rPr>
          <w:rFonts w:ascii="Calibri" w:hAnsi="Calibri" w:cs="Calibri"/>
          <w:sz w:val="24"/>
          <w:szCs w:val="24"/>
        </w:rPr>
        <w:t xml:space="preserve">złożenia. </w:t>
      </w:r>
      <w:r w:rsidR="006266DC" w:rsidRPr="00000B67">
        <w:rPr>
          <w:rFonts w:ascii="Calibri" w:hAnsi="Calibri" w:cs="Calibri"/>
          <w:sz w:val="24"/>
          <w:szCs w:val="24"/>
        </w:rPr>
        <w:t>Sprawozdanie częściowe weryfikowane jest w terminie 20 dni</w:t>
      </w:r>
      <w:r w:rsidR="00930138">
        <w:rPr>
          <w:rFonts w:ascii="Calibri" w:hAnsi="Calibri" w:cs="Calibri"/>
          <w:sz w:val="24"/>
          <w:szCs w:val="24"/>
        </w:rPr>
        <w:t xml:space="preserve"> od dnia jego kompletnego złożenia.</w:t>
      </w:r>
      <w:r w:rsidR="006266DC" w:rsidRPr="00000B67">
        <w:rPr>
          <w:rFonts w:ascii="Calibri" w:hAnsi="Calibri" w:cs="Calibri"/>
          <w:sz w:val="24"/>
          <w:szCs w:val="24"/>
        </w:rPr>
        <w:t xml:space="preserve"> </w:t>
      </w:r>
    </w:p>
    <w:p w14:paraId="1CB8DAA7" w14:textId="701AD516" w:rsidR="0012441A" w:rsidRPr="003831BB" w:rsidRDefault="00AD6299" w:rsidP="003831BB">
      <w:pPr>
        <w:pStyle w:val="Style43"/>
        <w:numPr>
          <w:ilvl w:val="0"/>
          <w:numId w:val="11"/>
        </w:numPr>
        <w:shd w:val="clear" w:color="auto" w:fill="auto"/>
        <w:spacing w:after="0" w:line="276" w:lineRule="auto"/>
        <w:ind w:left="567" w:right="220" w:hanging="567"/>
        <w:rPr>
          <w:rFonts w:ascii="Calibri" w:hAnsi="Calibri" w:cs="Calibri"/>
          <w:color w:val="auto"/>
          <w:sz w:val="24"/>
          <w:szCs w:val="24"/>
        </w:rPr>
      </w:pPr>
      <w:bookmarkStart w:id="17" w:name="_Hlk178172355"/>
      <w:r w:rsidRPr="003831BB">
        <w:rPr>
          <w:rFonts w:ascii="Calibri" w:hAnsi="Calibri" w:cs="Calibri"/>
          <w:color w:val="auto"/>
          <w:sz w:val="24"/>
          <w:szCs w:val="24"/>
        </w:rPr>
        <w:t>Deklaracj</w:t>
      </w:r>
      <w:r w:rsidR="00194A64" w:rsidRPr="003831BB">
        <w:rPr>
          <w:rFonts w:ascii="Calibri" w:hAnsi="Calibri" w:cs="Calibri"/>
          <w:color w:val="auto"/>
          <w:sz w:val="24"/>
          <w:szCs w:val="24"/>
        </w:rPr>
        <w:t>e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 uczestnictwa w projekcie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 dotyczącą danych osobowych uczestników</w:t>
      </w:r>
      <w:r w:rsidR="00CB5AE7" w:rsidRPr="003831BB">
        <w:rPr>
          <w:rFonts w:ascii="Calibri" w:hAnsi="Calibri" w:cs="Calibri"/>
          <w:color w:val="auto"/>
          <w:sz w:val="24"/>
          <w:szCs w:val="24"/>
        </w:rPr>
        <w:t xml:space="preserve">, zgodnie z Załącznikiem nr </w:t>
      </w:r>
      <w:r w:rsidR="0068060D" w:rsidRPr="003831BB">
        <w:rPr>
          <w:rFonts w:ascii="Calibri" w:hAnsi="Calibri" w:cs="Calibri"/>
          <w:color w:val="auto"/>
          <w:sz w:val="24"/>
          <w:szCs w:val="24"/>
        </w:rPr>
        <w:t>1</w:t>
      </w:r>
      <w:r w:rsidR="004B760A" w:rsidRPr="003831BB">
        <w:rPr>
          <w:rFonts w:ascii="Calibri" w:hAnsi="Calibri" w:cs="Calibri"/>
          <w:color w:val="auto"/>
          <w:sz w:val="24"/>
          <w:szCs w:val="24"/>
        </w:rPr>
        <w:t>1</w:t>
      </w:r>
      <w:r w:rsidR="00CB5AE7" w:rsidRPr="003831BB">
        <w:rPr>
          <w:rFonts w:ascii="Calibri" w:hAnsi="Calibri" w:cs="Calibri"/>
          <w:color w:val="auto"/>
          <w:sz w:val="24"/>
          <w:szCs w:val="24"/>
        </w:rPr>
        <w:t xml:space="preserve"> do Regulaminu,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 xml:space="preserve"> oraz </w:t>
      </w:r>
      <w:r w:rsidR="00442079" w:rsidRPr="003831BB">
        <w:rPr>
          <w:rFonts w:ascii="Calibri" w:hAnsi="Calibri" w:cs="Calibri"/>
          <w:color w:val="auto"/>
          <w:sz w:val="24"/>
          <w:szCs w:val="24"/>
        </w:rPr>
        <w:t xml:space="preserve">inne 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 xml:space="preserve">informacje </w:t>
      </w:r>
      <w:r w:rsidR="00442079" w:rsidRPr="003831BB">
        <w:rPr>
          <w:rFonts w:ascii="Calibri" w:hAnsi="Calibri" w:cs="Calibri"/>
          <w:color w:val="auto"/>
          <w:sz w:val="24"/>
          <w:szCs w:val="24"/>
        </w:rPr>
        <w:t xml:space="preserve">dot. uczestników 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 xml:space="preserve">niezbędne do </w:t>
      </w:r>
      <w:r w:rsidR="00442079" w:rsidRPr="003831BB">
        <w:rPr>
          <w:rFonts w:ascii="Calibri" w:hAnsi="Calibri" w:cs="Calibri"/>
          <w:color w:val="auto"/>
          <w:sz w:val="24"/>
          <w:szCs w:val="24"/>
        </w:rPr>
        <w:t>monitorowania Grant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>u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 należy </w:t>
      </w:r>
      <w:r w:rsidR="00D93277" w:rsidRPr="003831BB">
        <w:rPr>
          <w:rFonts w:ascii="Calibri" w:hAnsi="Calibri" w:cs="Calibri"/>
          <w:color w:val="auto"/>
          <w:sz w:val="24"/>
          <w:szCs w:val="24"/>
        </w:rPr>
        <w:t xml:space="preserve">zamieścić </w:t>
      </w:r>
      <w:r w:rsidR="003831BB" w:rsidRPr="003831BB">
        <w:rPr>
          <w:rFonts w:ascii="Calibri" w:hAnsi="Calibri" w:cs="Calibri"/>
          <w:color w:val="auto"/>
          <w:sz w:val="24"/>
          <w:szCs w:val="24"/>
        </w:rPr>
        <w:t>w folderze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>, któr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>y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 należy obarczyć hasłem dostępu.</w:t>
      </w:r>
      <w:r w:rsidR="00634232" w:rsidRPr="003831BB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Hasło dostępu winno składać się z minimum 8 znaków </w:t>
      </w:r>
      <w:r w:rsidR="003831BB">
        <w:rPr>
          <w:rFonts w:ascii="Calibri" w:hAnsi="Calibri" w:cs="Calibri"/>
          <w:color w:val="auto"/>
          <w:sz w:val="24"/>
          <w:szCs w:val="24"/>
        </w:rPr>
        <w:br/>
      </w:r>
      <w:r w:rsidR="0012441A" w:rsidRPr="003831BB">
        <w:rPr>
          <w:rFonts w:ascii="Calibri" w:hAnsi="Calibri" w:cs="Calibri"/>
          <w:color w:val="auto"/>
          <w:sz w:val="24"/>
          <w:szCs w:val="24"/>
        </w:rPr>
        <w:t>w tym z minimum jednej dużej litery</w:t>
      </w:r>
      <w:r w:rsidR="00930138" w:rsidRPr="003831BB">
        <w:rPr>
          <w:rFonts w:ascii="Calibri" w:hAnsi="Calibri" w:cs="Calibri"/>
          <w:color w:val="auto"/>
          <w:sz w:val="24"/>
          <w:szCs w:val="24"/>
        </w:rPr>
        <w:t>,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 innych liter i cyfr. 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 xml:space="preserve">Folder należy 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>przekaz</w:t>
      </w:r>
      <w:r w:rsidR="008658FA" w:rsidRPr="003831BB">
        <w:rPr>
          <w:rFonts w:ascii="Calibri" w:hAnsi="Calibri" w:cs="Calibri"/>
          <w:color w:val="auto"/>
          <w:sz w:val="24"/>
          <w:szCs w:val="24"/>
        </w:rPr>
        <w:t>ać</w:t>
      </w:r>
      <w:r w:rsidR="0012441A" w:rsidRPr="003831BB">
        <w:rPr>
          <w:rFonts w:ascii="Calibri" w:hAnsi="Calibri" w:cs="Calibri"/>
          <w:color w:val="auto"/>
          <w:sz w:val="24"/>
          <w:szCs w:val="24"/>
        </w:rPr>
        <w:t xml:space="preserve"> drogą mailową na adres </w:t>
      </w:r>
      <w:proofErr w:type="spellStart"/>
      <w:r w:rsidR="0012441A" w:rsidRPr="003831BB">
        <w:rPr>
          <w:rFonts w:ascii="Calibri" w:hAnsi="Calibri" w:cs="Calibri"/>
          <w:color w:val="auto"/>
          <w:sz w:val="24"/>
          <w:szCs w:val="24"/>
        </w:rPr>
        <w:t>Grantodawcy</w:t>
      </w:r>
      <w:proofErr w:type="spellEnd"/>
      <w:r w:rsidR="008658FA" w:rsidRPr="003831BB">
        <w:rPr>
          <w:rFonts w:ascii="Calibri" w:hAnsi="Calibri" w:cs="Calibri"/>
          <w:color w:val="auto"/>
          <w:sz w:val="24"/>
          <w:szCs w:val="24"/>
        </w:rPr>
        <w:t xml:space="preserve">, natomiast hasło drogą telefoniczną osobie wskazanej przez </w:t>
      </w:r>
      <w:proofErr w:type="spellStart"/>
      <w:r w:rsidR="008658FA" w:rsidRPr="003831BB">
        <w:rPr>
          <w:rFonts w:ascii="Calibri" w:hAnsi="Calibri" w:cs="Calibri"/>
          <w:color w:val="auto"/>
          <w:sz w:val="24"/>
          <w:szCs w:val="24"/>
        </w:rPr>
        <w:t>Grantodawcę</w:t>
      </w:r>
      <w:proofErr w:type="spellEnd"/>
      <w:r w:rsidR="008658FA" w:rsidRPr="003831BB">
        <w:rPr>
          <w:rFonts w:ascii="Calibri" w:hAnsi="Calibri" w:cs="Calibri"/>
          <w:color w:val="auto"/>
          <w:sz w:val="24"/>
          <w:szCs w:val="24"/>
        </w:rPr>
        <w:t>.</w:t>
      </w:r>
    </w:p>
    <w:p w14:paraId="4AA5A71F" w14:textId="77777777" w:rsidR="00CB19DE" w:rsidRPr="00000B67" w:rsidRDefault="00CB19DE">
      <w:pPr>
        <w:pStyle w:val="Style84"/>
        <w:keepNext/>
        <w:keepLines/>
        <w:shd w:val="clear" w:color="auto" w:fill="auto"/>
        <w:spacing w:before="0" w:after="23" w:line="200" w:lineRule="exact"/>
        <w:ind w:left="300"/>
        <w:rPr>
          <w:rFonts w:ascii="Calibri" w:hAnsi="Calibri" w:cs="Calibri"/>
        </w:rPr>
      </w:pPr>
      <w:bookmarkStart w:id="18" w:name="bookmark15"/>
      <w:bookmarkEnd w:id="17"/>
    </w:p>
    <w:p w14:paraId="7E24E6F8" w14:textId="77777777" w:rsidR="00CB19DE" w:rsidRPr="00000B67" w:rsidRDefault="00CB19DE" w:rsidP="0054000A">
      <w:pPr>
        <w:pStyle w:val="Style84"/>
        <w:keepNext/>
        <w:keepLines/>
        <w:shd w:val="clear" w:color="auto" w:fill="auto"/>
        <w:spacing w:before="0" w:after="23" w:line="200" w:lineRule="exact"/>
        <w:jc w:val="left"/>
        <w:rPr>
          <w:rFonts w:ascii="Calibri" w:hAnsi="Calibri" w:cs="Calibri"/>
        </w:rPr>
      </w:pPr>
    </w:p>
    <w:p w14:paraId="68E3E16B" w14:textId="0A73024E" w:rsidR="00162280" w:rsidRPr="00000B67" w:rsidRDefault="00570C47" w:rsidP="00CB19DE">
      <w:pPr>
        <w:pStyle w:val="Style84"/>
        <w:keepNext/>
        <w:keepLines/>
        <w:shd w:val="clear" w:color="auto" w:fill="auto"/>
        <w:spacing w:before="0" w:after="23" w:line="276" w:lineRule="auto"/>
        <w:ind w:left="300"/>
        <w:rPr>
          <w:rFonts w:ascii="Calibri" w:hAnsi="Calibri" w:cs="Calibri"/>
          <w:sz w:val="24"/>
          <w:szCs w:val="24"/>
        </w:rPr>
      </w:pPr>
      <w:bookmarkStart w:id="19" w:name="_Hlk155958782"/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86"/>
          <w:rFonts w:ascii="Calibri" w:hAnsi="Calibri" w:cs="Calibri"/>
          <w:b/>
          <w:bCs/>
          <w:sz w:val="24"/>
          <w:szCs w:val="24"/>
        </w:rPr>
        <w:t>8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18"/>
      <w:r w:rsidR="0037523B">
        <w:rPr>
          <w:rFonts w:ascii="Calibri" w:hAnsi="Calibri" w:cs="Calibri"/>
          <w:sz w:val="24"/>
          <w:szCs w:val="24"/>
        </w:rPr>
        <w:t xml:space="preserve">   </w:t>
      </w:r>
    </w:p>
    <w:p w14:paraId="094BC6FA" w14:textId="33747706" w:rsidR="00162280" w:rsidRPr="00000B67" w:rsidRDefault="00570C47" w:rsidP="00CB19DE">
      <w:pPr>
        <w:pStyle w:val="Style71"/>
        <w:keepNext/>
        <w:keepLines/>
        <w:shd w:val="clear" w:color="auto" w:fill="auto"/>
        <w:spacing w:before="0" w:after="241" w:line="276" w:lineRule="auto"/>
        <w:ind w:left="300"/>
        <w:rPr>
          <w:rFonts w:ascii="Calibri" w:hAnsi="Calibri" w:cs="Calibri"/>
          <w:sz w:val="24"/>
          <w:szCs w:val="24"/>
        </w:rPr>
      </w:pPr>
      <w:bookmarkStart w:id="20" w:name="bookmark16"/>
      <w:bookmarkEnd w:id="19"/>
      <w:r w:rsidRPr="00000B67">
        <w:rPr>
          <w:rFonts w:ascii="Calibri" w:hAnsi="Calibri" w:cs="Calibri"/>
          <w:sz w:val="24"/>
          <w:szCs w:val="24"/>
        </w:rPr>
        <w:t>Zasady dotyczące zwrotu środków</w:t>
      </w:r>
      <w:bookmarkEnd w:id="20"/>
      <w:r w:rsidR="00CB19DE" w:rsidRPr="00000B67">
        <w:rPr>
          <w:rFonts w:ascii="Calibri" w:hAnsi="Calibri" w:cs="Calibri"/>
          <w:sz w:val="24"/>
          <w:szCs w:val="24"/>
        </w:rPr>
        <w:t xml:space="preserve"> Grantu</w:t>
      </w:r>
    </w:p>
    <w:p w14:paraId="3B1D1706" w14:textId="77A568A2" w:rsidR="00162280" w:rsidRPr="00000B67" w:rsidRDefault="00570C47" w:rsidP="003831BB">
      <w:pPr>
        <w:pStyle w:val="Style43"/>
        <w:numPr>
          <w:ilvl w:val="0"/>
          <w:numId w:val="13"/>
        </w:numPr>
        <w:shd w:val="clear" w:color="auto" w:fill="auto"/>
        <w:tabs>
          <w:tab w:val="left" w:pos="567"/>
        </w:tabs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do zwrotu odpowiednio całości lub części wypłaconych </w:t>
      </w:r>
      <w:r w:rsidRPr="00000B67">
        <w:rPr>
          <w:rFonts w:ascii="Calibri" w:hAnsi="Calibri" w:cs="Calibri"/>
          <w:sz w:val="24"/>
          <w:szCs w:val="24"/>
        </w:rPr>
        <w:lastRenderedPageBreak/>
        <w:t>środków</w:t>
      </w:r>
      <w:r w:rsidR="00CB19DE" w:rsidRPr="00000B67">
        <w:rPr>
          <w:rFonts w:ascii="Calibri" w:hAnsi="Calibri" w:cs="Calibri"/>
          <w:sz w:val="24"/>
          <w:szCs w:val="24"/>
        </w:rPr>
        <w:t xml:space="preserve"> Grantu</w:t>
      </w:r>
      <w:r w:rsidRPr="00000B67">
        <w:rPr>
          <w:rFonts w:ascii="Calibri" w:hAnsi="Calibri" w:cs="Calibri"/>
          <w:sz w:val="24"/>
          <w:szCs w:val="24"/>
        </w:rPr>
        <w:t>, w przypadku:</w:t>
      </w:r>
    </w:p>
    <w:p w14:paraId="04A3B469" w14:textId="5B586E9F" w:rsidR="00162280" w:rsidRDefault="00570C47" w:rsidP="003831BB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  <w:tab w:val="left" w:pos="8505"/>
        </w:tabs>
        <w:spacing w:after="0" w:line="276" w:lineRule="auto"/>
        <w:ind w:left="1134" w:right="10" w:hanging="48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rozwiązania </w:t>
      </w:r>
      <w:r w:rsidR="00CB19D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 - </w:t>
      </w:r>
      <w:r w:rsidRPr="00000B67">
        <w:rPr>
          <w:rFonts w:ascii="Calibri" w:hAnsi="Calibri" w:cs="Calibri"/>
          <w:color w:val="auto"/>
          <w:sz w:val="24"/>
          <w:szCs w:val="24"/>
        </w:rPr>
        <w:t>w wysokości przyznanego dofinansowania</w:t>
      </w:r>
      <w:r w:rsidR="00FC1B72" w:rsidRPr="00000B67">
        <w:rPr>
          <w:rFonts w:ascii="Calibri" w:hAnsi="Calibri" w:cs="Calibri"/>
          <w:color w:val="auto"/>
          <w:sz w:val="24"/>
          <w:szCs w:val="24"/>
        </w:rPr>
        <w:t>;</w:t>
      </w:r>
    </w:p>
    <w:p w14:paraId="174CC1A4" w14:textId="0FD7F766" w:rsidR="00162280" w:rsidRPr="00000B67" w:rsidRDefault="00570C47" w:rsidP="003831BB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§ 5 ust. </w:t>
      </w:r>
      <w:r w:rsidR="00EF10DB" w:rsidRPr="00000B67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CB19DE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- w wysokości, w jakiej nałożyły się środki publiczne;</w:t>
      </w:r>
    </w:p>
    <w:p w14:paraId="76AD6B78" w14:textId="2B1E6E1E" w:rsidR="00162280" w:rsidRPr="00000B67" w:rsidRDefault="00570C47" w:rsidP="003831BB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poniesienia wydatków niekwalifikowanych - w wysokości wydatków niekwalifikowanych;</w:t>
      </w:r>
    </w:p>
    <w:p w14:paraId="7600D1F4" w14:textId="0691D0D5" w:rsidR="00162280" w:rsidRPr="00000B67" w:rsidRDefault="004170E9" w:rsidP="003831BB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rPr>
          <w:rFonts w:ascii="Calibri" w:hAnsi="Calibri" w:cs="Calibri"/>
          <w:strike/>
          <w:color w:val="auto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Zidentyfikowania w trakcie kontroli u </w:t>
      </w:r>
      <w:proofErr w:type="spellStart"/>
      <w:r>
        <w:rPr>
          <w:rFonts w:ascii="Calibri" w:hAnsi="Calibri" w:cs="Calibri"/>
          <w:sz w:val="24"/>
          <w:szCs w:val="24"/>
        </w:rPr>
        <w:t>Grantobiorcy</w:t>
      </w:r>
      <w:proofErr w:type="spellEnd"/>
      <w:r>
        <w:rPr>
          <w:rFonts w:ascii="Calibri" w:hAnsi="Calibri" w:cs="Calibri"/>
          <w:sz w:val="24"/>
          <w:szCs w:val="24"/>
        </w:rPr>
        <w:t xml:space="preserve"> występowania pomocy publicznej  </w:t>
      </w:r>
      <w:r w:rsidR="00570C47" w:rsidRPr="00000B67">
        <w:rPr>
          <w:rFonts w:ascii="Calibri" w:hAnsi="Calibri" w:cs="Calibri"/>
          <w:sz w:val="24"/>
          <w:szCs w:val="24"/>
        </w:rPr>
        <w:t xml:space="preserve"> - w </w:t>
      </w:r>
      <w:r w:rsidR="00AD5B17">
        <w:rPr>
          <w:rFonts w:ascii="Calibri" w:hAnsi="Calibri" w:cs="Calibri"/>
          <w:color w:val="auto"/>
          <w:sz w:val="24"/>
          <w:szCs w:val="24"/>
        </w:rPr>
        <w:t>całości wypłaconego grantu</w:t>
      </w:r>
      <w:r>
        <w:rPr>
          <w:rFonts w:ascii="Calibri" w:hAnsi="Calibri" w:cs="Calibri"/>
          <w:color w:val="auto"/>
          <w:sz w:val="24"/>
          <w:szCs w:val="24"/>
        </w:rPr>
        <w:t xml:space="preserve"> wraz z innymi kosztami </w:t>
      </w:r>
      <w:r w:rsidR="00816D02">
        <w:rPr>
          <w:rFonts w:ascii="Calibri" w:hAnsi="Calibri" w:cs="Calibri"/>
          <w:color w:val="auto"/>
          <w:sz w:val="24"/>
          <w:szCs w:val="24"/>
        </w:rPr>
        <w:t xml:space="preserve">poniesionymi przez </w:t>
      </w:r>
      <w:proofErr w:type="spellStart"/>
      <w:r w:rsidR="00816D02">
        <w:rPr>
          <w:rFonts w:ascii="Calibri" w:hAnsi="Calibri" w:cs="Calibri"/>
          <w:color w:val="auto"/>
          <w:sz w:val="24"/>
          <w:szCs w:val="24"/>
        </w:rPr>
        <w:t>Grantodawcę</w:t>
      </w:r>
      <w:proofErr w:type="spellEnd"/>
      <w:r w:rsidR="00816D02">
        <w:rPr>
          <w:rFonts w:ascii="Calibri" w:hAnsi="Calibri" w:cs="Calibri"/>
          <w:color w:val="auto"/>
          <w:sz w:val="24"/>
          <w:szCs w:val="24"/>
        </w:rPr>
        <w:t xml:space="preserve"> w ramach projektu - </w:t>
      </w:r>
      <w:r>
        <w:rPr>
          <w:rFonts w:ascii="Calibri" w:hAnsi="Calibri" w:cs="Calibri"/>
          <w:color w:val="auto"/>
          <w:sz w:val="24"/>
          <w:szCs w:val="24"/>
        </w:rPr>
        <w:t>składającymi się na występowaniu pomocy publicznej</w:t>
      </w:r>
      <w:r w:rsidR="00AD5B17">
        <w:rPr>
          <w:rFonts w:ascii="Calibri" w:hAnsi="Calibri" w:cs="Calibri"/>
          <w:color w:val="auto"/>
          <w:sz w:val="24"/>
          <w:szCs w:val="24"/>
        </w:rPr>
        <w:t>;</w:t>
      </w:r>
    </w:p>
    <w:p w14:paraId="08FDEDA4" w14:textId="3D9E8092" w:rsidR="007B581C" w:rsidRPr="00000B67" w:rsidRDefault="00B11218" w:rsidP="003831BB">
      <w:pPr>
        <w:pStyle w:val="Style43"/>
        <w:numPr>
          <w:ilvl w:val="0"/>
          <w:numId w:val="14"/>
        </w:numPr>
        <w:shd w:val="clear" w:color="auto" w:fill="auto"/>
        <w:tabs>
          <w:tab w:val="left" w:pos="1134"/>
        </w:tabs>
        <w:spacing w:after="0" w:line="276" w:lineRule="auto"/>
        <w:ind w:left="1134" w:right="10" w:hanging="480"/>
        <w:rPr>
          <w:rFonts w:ascii="Calibri" w:hAnsi="Calibri" w:cs="Calibri"/>
          <w:strike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częściowego </w:t>
      </w:r>
      <w:r w:rsidR="007B581C" w:rsidRPr="00000B67">
        <w:rPr>
          <w:rFonts w:ascii="Calibri" w:hAnsi="Calibri" w:cs="Calibri"/>
          <w:color w:val="auto"/>
          <w:sz w:val="24"/>
          <w:szCs w:val="24"/>
        </w:rPr>
        <w:t xml:space="preserve">niewydatkowania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środków </w:t>
      </w:r>
      <w:r w:rsidR="007B581C" w:rsidRPr="00000B67">
        <w:rPr>
          <w:rFonts w:ascii="Calibri" w:hAnsi="Calibri" w:cs="Calibri"/>
          <w:color w:val="auto"/>
          <w:sz w:val="24"/>
          <w:szCs w:val="24"/>
        </w:rPr>
        <w:t>Grantu, w tym z uwagi na oszczędności lub niezrealizowane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działania wskazane we Wniosku o p</w:t>
      </w:r>
      <w:r w:rsidR="006D1FB6">
        <w:rPr>
          <w:rFonts w:ascii="Calibri" w:hAnsi="Calibri" w:cs="Calibri"/>
          <w:color w:val="auto"/>
          <w:sz w:val="24"/>
          <w:szCs w:val="24"/>
        </w:rPr>
        <w:t>rzyznanie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Grantu</w:t>
      </w:r>
      <w:r w:rsidR="00ED5D94" w:rsidRPr="00000B67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3831BB">
        <w:rPr>
          <w:rFonts w:ascii="Calibri" w:hAnsi="Calibri" w:cs="Calibri"/>
          <w:color w:val="auto"/>
          <w:sz w:val="24"/>
          <w:szCs w:val="24"/>
        </w:rPr>
        <w:br/>
      </w:r>
      <w:r w:rsidR="00ED5D94" w:rsidRPr="00000B67">
        <w:rPr>
          <w:rFonts w:ascii="Calibri" w:hAnsi="Calibri" w:cs="Calibri"/>
          <w:color w:val="auto"/>
          <w:sz w:val="24"/>
          <w:szCs w:val="24"/>
        </w:rPr>
        <w:t>w przypadku gdy nie wprowadzono zmian do Umowy na zasadach określonych w § 1</w:t>
      </w:r>
      <w:r w:rsidR="00E90D95">
        <w:rPr>
          <w:rFonts w:ascii="Calibri" w:hAnsi="Calibri" w:cs="Calibri"/>
          <w:color w:val="auto"/>
          <w:sz w:val="24"/>
          <w:szCs w:val="24"/>
        </w:rPr>
        <w:t>6</w:t>
      </w:r>
      <w:r w:rsidR="00ED5D94" w:rsidRPr="00000B67">
        <w:rPr>
          <w:rFonts w:ascii="Calibri" w:hAnsi="Calibri" w:cs="Calibri"/>
          <w:color w:val="auto"/>
          <w:sz w:val="24"/>
          <w:szCs w:val="24"/>
        </w:rPr>
        <w:t xml:space="preserve"> Umowy </w:t>
      </w:r>
      <w:r w:rsidR="00ED5D94" w:rsidRPr="00000B67">
        <w:rPr>
          <w:rFonts w:ascii="Calibri" w:hAnsi="Calibri" w:cs="Calibri"/>
          <w:sz w:val="24"/>
          <w:szCs w:val="24"/>
        </w:rPr>
        <w:t>- w wysokości 100% niewydatkowanych środków</w:t>
      </w:r>
      <w:r w:rsidR="0033632C">
        <w:rPr>
          <w:rFonts w:ascii="Calibri" w:hAnsi="Calibri" w:cs="Calibri"/>
          <w:color w:val="auto"/>
          <w:sz w:val="24"/>
          <w:szCs w:val="24"/>
        </w:rPr>
        <w:t>.</w:t>
      </w:r>
    </w:p>
    <w:p w14:paraId="11FE77CD" w14:textId="5BB2AE17" w:rsidR="00162280" w:rsidRPr="00000B67" w:rsidRDefault="00570C47" w:rsidP="003831BB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przypadkach, o których mowa w ust. 1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zwraca na żądanie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otrzymane środki w terminie 14 dni od dnia otrzymania</w:t>
      </w:r>
      <w:r w:rsidR="00FE54BF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wezwania.</w:t>
      </w:r>
    </w:p>
    <w:p w14:paraId="3320AE38" w14:textId="518EC0B9" w:rsidR="00162280" w:rsidRPr="00000B67" w:rsidRDefault="00570C47" w:rsidP="003831BB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bookmarkStart w:id="21" w:name="_Hlk158919358"/>
      <w:r w:rsidRPr="00000B67">
        <w:rPr>
          <w:rFonts w:ascii="Calibri" w:hAnsi="Calibri" w:cs="Calibri"/>
          <w:sz w:val="24"/>
          <w:szCs w:val="24"/>
        </w:rPr>
        <w:t>Zwroty dokonywane są na rachunek bankowy</w:t>
      </w:r>
      <w:r w:rsidR="00C80DA7">
        <w:rPr>
          <w:rFonts w:ascii="Calibri" w:hAnsi="Calibri" w:cs="Calibri"/>
          <w:sz w:val="24"/>
          <w:szCs w:val="24"/>
        </w:rPr>
        <w:t xml:space="preserve"> wskazany w wezwaniu do zwrotu</w:t>
      </w:r>
      <w:r w:rsidRPr="00000B67">
        <w:rPr>
          <w:rFonts w:ascii="Calibri" w:hAnsi="Calibri" w:cs="Calibri"/>
          <w:sz w:val="24"/>
          <w:szCs w:val="24"/>
        </w:rPr>
        <w:t>,</w:t>
      </w:r>
      <w:r w:rsidR="00D03F67">
        <w:rPr>
          <w:rFonts w:ascii="Calibri" w:hAnsi="Calibri" w:cs="Calibri"/>
          <w:sz w:val="24"/>
          <w:szCs w:val="24"/>
        </w:rPr>
        <w:t xml:space="preserve"> </w:t>
      </w:r>
      <w:r w:rsidR="003831BB">
        <w:rPr>
          <w:rFonts w:ascii="Calibri" w:hAnsi="Calibri" w:cs="Calibri"/>
          <w:sz w:val="24"/>
          <w:szCs w:val="24"/>
        </w:rPr>
        <w:br/>
      </w:r>
      <w:r w:rsidR="00C80DA7">
        <w:rPr>
          <w:rFonts w:ascii="Calibri" w:hAnsi="Calibri" w:cs="Calibri"/>
          <w:sz w:val="24"/>
          <w:szCs w:val="24"/>
        </w:rPr>
        <w:t>o którym mowa w ust. 2</w:t>
      </w:r>
      <w:r w:rsidRPr="00000B67">
        <w:rPr>
          <w:rFonts w:ascii="Calibri" w:hAnsi="Calibri" w:cs="Calibri"/>
          <w:sz w:val="24"/>
          <w:szCs w:val="24"/>
        </w:rPr>
        <w:t xml:space="preserve">. </w:t>
      </w:r>
      <w:bookmarkEnd w:id="21"/>
      <w:r w:rsidRPr="00000B67">
        <w:rPr>
          <w:rFonts w:ascii="Calibri" w:hAnsi="Calibri" w:cs="Calibri"/>
          <w:sz w:val="24"/>
          <w:szCs w:val="24"/>
        </w:rPr>
        <w:t xml:space="preserve">W przypadku zwrotu środków na niewłaściwy rachunek zwrot uznaje się za niedokonany.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do przesłania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wyciągów bankowych potwierdzających datę dokonania zwrotów - bezzwłocznie, nie później niż</w:t>
      </w:r>
      <w:r w:rsidR="008119F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7 dni, licząc od daty przelewu.</w:t>
      </w:r>
    </w:p>
    <w:p w14:paraId="07C86247" w14:textId="4387F0E8" w:rsidR="00162280" w:rsidRPr="00000B67" w:rsidRDefault="00570C47" w:rsidP="003831BB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bookmarkStart w:id="22" w:name="_Hlk155958895"/>
      <w:r w:rsidRPr="00000B67">
        <w:rPr>
          <w:rFonts w:ascii="Calibri" w:hAnsi="Calibri" w:cs="Calibri"/>
          <w:sz w:val="24"/>
          <w:szCs w:val="24"/>
        </w:rPr>
        <w:t xml:space="preserve">W przypadku gdy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dokona w wyznaczonym terminie zwrotu</w:t>
      </w:r>
      <w:r w:rsidR="00C80DA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od kwoty podlegającej zwrotowi naliczane będą odsetki za opóźnienie w wysokości określonej jak dla zaległości podatkowych, liczon</w:t>
      </w:r>
      <w:r w:rsidR="00C80DA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od dnia </w:t>
      </w:r>
      <w:r w:rsidR="00C80DA7">
        <w:rPr>
          <w:rFonts w:ascii="Calibri" w:hAnsi="Calibri" w:cs="Calibri"/>
          <w:sz w:val="24"/>
          <w:szCs w:val="24"/>
        </w:rPr>
        <w:t>przekazania</w:t>
      </w:r>
      <w:r w:rsidR="00250CD6" w:rsidRPr="00000B67">
        <w:rPr>
          <w:rFonts w:ascii="Calibri" w:hAnsi="Calibri" w:cs="Calibri"/>
          <w:sz w:val="24"/>
          <w:szCs w:val="24"/>
        </w:rPr>
        <w:t xml:space="preserve"> środków Grantu na konto </w:t>
      </w:r>
      <w:proofErr w:type="spellStart"/>
      <w:r w:rsidR="00250CD6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="00250CD6" w:rsidRPr="00000B67">
        <w:rPr>
          <w:rFonts w:ascii="Calibri" w:hAnsi="Calibri" w:cs="Calibri"/>
          <w:sz w:val="24"/>
          <w:szCs w:val="24"/>
        </w:rPr>
        <w:t xml:space="preserve">, </w:t>
      </w:r>
      <w:bookmarkEnd w:id="22"/>
      <w:r w:rsidR="00DD6292" w:rsidRPr="00000B67">
        <w:rPr>
          <w:rFonts w:ascii="Calibri" w:hAnsi="Calibri" w:cs="Calibri"/>
          <w:sz w:val="24"/>
          <w:szCs w:val="24"/>
        </w:rPr>
        <w:t xml:space="preserve">a </w:t>
      </w:r>
      <w:proofErr w:type="spellStart"/>
      <w:r w:rsidR="00EF10DB" w:rsidRPr="00000B67">
        <w:rPr>
          <w:rFonts w:ascii="Calibri" w:hAnsi="Calibri" w:cs="Calibri"/>
          <w:sz w:val="24"/>
          <w:szCs w:val="24"/>
        </w:rPr>
        <w:t>Granto</w:t>
      </w:r>
      <w:r w:rsidR="00DD6292" w:rsidRPr="00000B67">
        <w:rPr>
          <w:rFonts w:ascii="Calibri" w:hAnsi="Calibri" w:cs="Calibri"/>
          <w:sz w:val="24"/>
          <w:szCs w:val="24"/>
        </w:rPr>
        <w:t>dawca</w:t>
      </w:r>
      <w:proofErr w:type="spellEnd"/>
      <w:r w:rsidR="00EF10DB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podejmie czynności zmierzające do odzyskania środków </w:t>
      </w:r>
      <w:r w:rsidR="00092A50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z wykorzystaniem dostępnych środków prawnych. Koszty czynności zmierzających do odzyskania dofinansowania obciążą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2D6EFFA8" w14:textId="0319EDE0" w:rsidR="00162280" w:rsidRPr="00000B67" w:rsidRDefault="00570C47" w:rsidP="003831BB">
      <w:pPr>
        <w:pStyle w:val="Style43"/>
        <w:numPr>
          <w:ilvl w:val="0"/>
          <w:numId w:val="13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sytuacji, gdy na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="00250CD6" w:rsidRPr="00000B67">
        <w:rPr>
          <w:rFonts w:ascii="Calibri" w:hAnsi="Calibri" w:cs="Calibri"/>
          <w:sz w:val="24"/>
          <w:szCs w:val="24"/>
        </w:rPr>
        <w:t>, jako realizatora Projektu,</w:t>
      </w:r>
      <w:r w:rsidRPr="00000B67">
        <w:rPr>
          <w:rFonts w:ascii="Calibri" w:hAnsi="Calibri" w:cs="Calibri"/>
          <w:sz w:val="24"/>
          <w:szCs w:val="24"/>
        </w:rPr>
        <w:t xml:space="preserve"> zostanie nałożona korekta finansowa</w:t>
      </w:r>
      <w:r w:rsidR="00250CD6" w:rsidRPr="00000B67">
        <w:rPr>
          <w:rFonts w:ascii="Calibri" w:hAnsi="Calibri" w:cs="Calibri"/>
          <w:sz w:val="24"/>
          <w:szCs w:val="24"/>
        </w:rPr>
        <w:t xml:space="preserve"> </w:t>
      </w:r>
      <w:r w:rsidR="00C80DA7">
        <w:rPr>
          <w:rFonts w:ascii="Calibri" w:hAnsi="Calibri" w:cs="Calibri"/>
          <w:sz w:val="24"/>
          <w:szCs w:val="24"/>
        </w:rPr>
        <w:t xml:space="preserve">spowodowana działaniami lub zaniechaniami </w:t>
      </w:r>
      <w:proofErr w:type="spellStart"/>
      <w:r w:rsidR="00C80DA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będzie do naprawienia szkody powstałej z tego tytułu po stronie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="00B11218" w:rsidRPr="00000B67">
        <w:rPr>
          <w:rFonts w:ascii="Calibri" w:hAnsi="Calibri" w:cs="Calibri"/>
          <w:sz w:val="24"/>
          <w:szCs w:val="24"/>
        </w:rPr>
        <w:t>, w tym poprzez zwrot środków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7A5A580E" w14:textId="38201944" w:rsidR="00162280" w:rsidRPr="00000B67" w:rsidRDefault="00162280" w:rsidP="003831BB">
      <w:pPr>
        <w:pStyle w:val="Style99"/>
        <w:shd w:val="clear" w:color="auto" w:fill="auto"/>
        <w:tabs>
          <w:tab w:val="center" w:pos="3912"/>
          <w:tab w:val="right" w:pos="3562"/>
          <w:tab w:val="center" w:pos="3912"/>
          <w:tab w:val="right" w:pos="4145"/>
          <w:tab w:val="right" w:pos="4394"/>
          <w:tab w:val="right" w:pos="4586"/>
          <w:tab w:val="left" w:pos="4758"/>
          <w:tab w:val="right" w:pos="5563"/>
          <w:tab w:val="left" w:pos="5708"/>
          <w:tab w:val="left" w:pos="6677"/>
        </w:tabs>
        <w:spacing w:line="130" w:lineRule="exact"/>
        <w:jc w:val="left"/>
        <w:rPr>
          <w:rFonts w:ascii="Calibri" w:hAnsi="Calibri" w:cs="Calibri"/>
        </w:rPr>
      </w:pPr>
    </w:p>
    <w:p w14:paraId="2416AC78" w14:textId="77777777" w:rsidR="00F30DD8" w:rsidRPr="00000B67" w:rsidRDefault="00F30DD8" w:rsidP="003831BB">
      <w:pPr>
        <w:pStyle w:val="Style73"/>
        <w:keepNext/>
        <w:keepLines/>
        <w:shd w:val="clear" w:color="auto" w:fill="auto"/>
        <w:spacing w:before="0" w:after="18" w:line="200" w:lineRule="exact"/>
        <w:jc w:val="left"/>
        <w:rPr>
          <w:rFonts w:ascii="Calibri" w:hAnsi="Calibri" w:cs="Calibri"/>
        </w:rPr>
      </w:pPr>
      <w:bookmarkStart w:id="23" w:name="bookmark17"/>
    </w:p>
    <w:p w14:paraId="6D539C8A" w14:textId="77777777" w:rsidR="00F30DD8" w:rsidRPr="00000B67" w:rsidRDefault="00F30DD8" w:rsidP="003831BB">
      <w:pPr>
        <w:pStyle w:val="Style73"/>
        <w:keepNext/>
        <w:keepLines/>
        <w:shd w:val="clear" w:color="auto" w:fill="auto"/>
        <w:spacing w:before="0" w:after="18" w:line="200" w:lineRule="exact"/>
        <w:ind w:left="20"/>
        <w:jc w:val="left"/>
        <w:rPr>
          <w:rFonts w:ascii="Calibri" w:hAnsi="Calibri" w:cs="Calibri"/>
        </w:rPr>
      </w:pPr>
    </w:p>
    <w:p w14:paraId="76F100E0" w14:textId="3C722508" w:rsidR="00162280" w:rsidRPr="00000B67" w:rsidRDefault="00570C47" w:rsidP="003831BB">
      <w:pPr>
        <w:pStyle w:val="Style73"/>
        <w:keepNext/>
        <w:keepLines/>
        <w:shd w:val="clear" w:color="auto" w:fill="auto"/>
        <w:spacing w:before="0" w:after="18" w:line="276" w:lineRule="auto"/>
        <w:ind w:left="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§9.</w:t>
      </w:r>
      <w:bookmarkEnd w:id="23"/>
    </w:p>
    <w:p w14:paraId="5A1ED0AC" w14:textId="1977925E" w:rsidR="008E023A" w:rsidRDefault="006B4241" w:rsidP="003831BB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Prawa autorskie</w:t>
      </w:r>
    </w:p>
    <w:p w14:paraId="30B128D5" w14:textId="3CDA9434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  <w:color w:val="auto"/>
        </w:rPr>
      </w:pP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="000551CE">
        <w:rPr>
          <w:rFonts w:asciiTheme="minorHAnsi" w:hAnsiTheme="minorHAnsi" w:cstheme="minorHAnsi"/>
        </w:rPr>
        <w:t xml:space="preserve"> nieodpłatnie</w:t>
      </w:r>
      <w:r w:rsidRPr="000551CE">
        <w:rPr>
          <w:rFonts w:asciiTheme="minorHAnsi" w:hAnsiTheme="minorHAnsi" w:cstheme="minorHAnsi"/>
        </w:rPr>
        <w:t xml:space="preserve"> przenosi na </w:t>
      </w:r>
      <w:proofErr w:type="spellStart"/>
      <w:r w:rsidRPr="000551CE">
        <w:rPr>
          <w:rFonts w:asciiTheme="minorHAnsi" w:hAnsiTheme="minorHAnsi" w:cstheme="minorHAnsi"/>
        </w:rPr>
        <w:t>Grantodawcę</w:t>
      </w:r>
      <w:proofErr w:type="spellEnd"/>
      <w:r w:rsidRPr="000551CE">
        <w:rPr>
          <w:rFonts w:asciiTheme="minorHAnsi" w:hAnsiTheme="minorHAnsi" w:cstheme="minorHAnsi"/>
        </w:rPr>
        <w:t xml:space="preserve"> majątkowe prawa autorskie do wszelkich materiałów wytworzonych w ramach wykonania przedmiotu umowy związanych z komunikacją i widocznością mogących stanowić przedmiot praw autorskich (w tym </w:t>
      </w:r>
      <w:r w:rsidR="00BF7780">
        <w:rPr>
          <w:rFonts w:asciiTheme="minorHAnsi" w:hAnsiTheme="minorHAnsi" w:cstheme="minorHAnsi"/>
        </w:rPr>
        <w:br/>
      </w:r>
      <w:r w:rsidRPr="000551CE">
        <w:rPr>
          <w:rFonts w:asciiTheme="minorHAnsi" w:hAnsiTheme="minorHAnsi" w:cstheme="minorHAnsi"/>
        </w:rPr>
        <w:t xml:space="preserve">w szczególności: zdjęcia, broszury, ulotki, prezentacje multimedialne na temat Projektu), zwanych dalej „utworami”. </w:t>
      </w:r>
    </w:p>
    <w:p w14:paraId="1778365E" w14:textId="287457F3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lastRenderedPageBreak/>
        <w:t xml:space="preserve">Przeniesienie majątkowych praw autorskich, o których mowa w ust. 1 następuje sukcesywnie z chwilą składania sprawozdań rzeczowo-finansowych (częściowych </w:t>
      </w:r>
      <w:r w:rsidR="00BF7780">
        <w:rPr>
          <w:rFonts w:asciiTheme="minorHAnsi" w:hAnsiTheme="minorHAnsi" w:cstheme="minorHAnsi"/>
        </w:rPr>
        <w:br/>
      </w:r>
      <w:r w:rsidRPr="000551CE">
        <w:rPr>
          <w:rFonts w:asciiTheme="minorHAnsi" w:hAnsiTheme="minorHAnsi" w:cstheme="minorHAnsi"/>
        </w:rPr>
        <w:t>o końcowego), do których utwory powinny być dołączane, bez ograniczeń co do terytorium, czasu, liczby egzemplarzy, w zakresie poniższych pól eksploatacji:</w:t>
      </w:r>
    </w:p>
    <w:p w14:paraId="79CA7675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utrwalanie, powielanie, kopiowanie i zwielokrotnianie utworu, wytwarzanie dowolną techniką i w jakiejkolwiek formie egzemplarzy utworu, w tym techniką drukarską, reprograficzną zapisu cyfrowego oraz magnetyczną, tworzenie kserokopii i fotografii oraz wprowadzanie zwielokrotnionych egzemplarzy do obrotu,</w:t>
      </w:r>
    </w:p>
    <w:p w14:paraId="672F5D30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709" w:hanging="425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wprowadzenie do pamięci komputerów i serwerów sieci komputerowych,</w:t>
      </w:r>
    </w:p>
    <w:p w14:paraId="1F16EFDA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prawo elektronicznego komunikowania utworu publiczności w sieci Internet, w sieci szerokiego dostępu,</w:t>
      </w:r>
    </w:p>
    <w:p w14:paraId="4DFC49DF" w14:textId="125EBC94" w:rsidR="008E023A" w:rsidRPr="000551CE" w:rsidRDefault="008E023A" w:rsidP="003831BB">
      <w:pPr>
        <w:widowControl/>
        <w:numPr>
          <w:ilvl w:val="0"/>
          <w:numId w:val="68"/>
        </w:numPr>
        <w:tabs>
          <w:tab w:val="clear" w:pos="720"/>
          <w:tab w:val="num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rozpowszechnianie, wystawianie lub publiczną prezentację w dowolny sposób </w:t>
      </w:r>
      <w:r w:rsidR="00BF7780">
        <w:rPr>
          <w:rFonts w:asciiTheme="minorHAnsi" w:hAnsiTheme="minorHAnsi" w:cstheme="minorHAnsi"/>
        </w:rPr>
        <w:br/>
      </w:r>
      <w:r w:rsidRPr="000551CE">
        <w:rPr>
          <w:rFonts w:asciiTheme="minorHAnsi" w:hAnsiTheme="minorHAnsi" w:cstheme="minorHAnsi"/>
        </w:rPr>
        <w:t xml:space="preserve">i w dowolnej formie, całości lub części utworu, w tym podczas seminariów, warsztatów i konferencji, </w:t>
      </w:r>
    </w:p>
    <w:p w14:paraId="62AADB62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wykorzystywanie w materiałach wydawniczych oraz we wszelkiego rodzaju mediach audio-wizualnych i komputerowych,</w:t>
      </w:r>
    </w:p>
    <w:p w14:paraId="4FAF239B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publiczne i niepubliczne udostępnienie utworów w taki sposób, aby każdy mógł mieć do nich dostęp w miejscu i w czasie przez siebie wybranym,</w:t>
      </w:r>
    </w:p>
    <w:p w14:paraId="0CF5C575" w14:textId="57752F30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wykorzystywania utworów do celów marketingowych lub promocji, a także do oznaczania lub identyfikacji produktów i usług oraz innych przejawów działalności, </w:t>
      </w:r>
      <w:r w:rsidR="00BF7780">
        <w:rPr>
          <w:rFonts w:asciiTheme="minorHAnsi" w:hAnsiTheme="minorHAnsi" w:cstheme="minorHAnsi"/>
        </w:rPr>
        <w:br/>
      </w:r>
      <w:r w:rsidRPr="000551CE">
        <w:rPr>
          <w:rFonts w:asciiTheme="minorHAnsi" w:hAnsiTheme="minorHAnsi" w:cstheme="minorHAnsi"/>
        </w:rPr>
        <w:t xml:space="preserve">a także przedmiotów ich własności, a także dla celów edukacyjnych i szkoleniowych, </w:t>
      </w:r>
    </w:p>
    <w:p w14:paraId="4BA4CC4E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korzystania w całości lub z części oraz łączenia z innymi utworami, opracowania poprzez dodanie różnych elementów, uaktualnienie, modyfikację, tłumaczenie na różne języki, zmianę barw, okładek, wielkości i treści całości lub ich części, </w:t>
      </w:r>
    </w:p>
    <w:p w14:paraId="0C3EAC06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283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publikację i rozpowszechnianie w całości lub w części za pomocą wizji lub fonii przewodowej albo bezprzewodowej przez stację naziemną, nadawanie za pośrednictwem satelity, równoległe i integralne nadawanie dzieła przez inną organizację radiową bądź telewizyjną, transmisję komputerową (sieć szerokiego dostępu, Internet) łącznie z utrwalaniem w pamięci RAM oraz zezwalaniem na tworzenie i nadawanie kompilacji,</w:t>
      </w:r>
    </w:p>
    <w:p w14:paraId="5B5A13EE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425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przechowywanie i archiwizowanie w każdej postaci, w tym papierowej lub elektronicznej,</w:t>
      </w:r>
    </w:p>
    <w:p w14:paraId="29BB82AE" w14:textId="77777777" w:rsidR="008E023A" w:rsidRPr="000551CE" w:rsidRDefault="008E023A" w:rsidP="003831BB">
      <w:pPr>
        <w:widowControl/>
        <w:numPr>
          <w:ilvl w:val="0"/>
          <w:numId w:val="68"/>
        </w:numPr>
        <w:tabs>
          <w:tab w:val="left" w:pos="567"/>
          <w:tab w:val="left" w:pos="900"/>
        </w:tabs>
        <w:suppressAutoHyphens/>
        <w:spacing w:line="276" w:lineRule="auto"/>
        <w:ind w:left="567" w:hanging="425"/>
        <w:contextualSpacing/>
        <w:jc w:val="both"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prawo do rozporządzania utworami i opracowaniami utworów oraz prawo udostępniania ich do korzystania, w tym udzielania licencji na rzecz osób trzecich, na wszystkich wymienionych powyżej polach eksploatacji. </w:t>
      </w:r>
    </w:p>
    <w:p w14:paraId="1991124C" w14:textId="77777777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Wraz z majątkowymi prawami autorskimi do utworów </w:t>
      </w: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Pr="000551CE">
        <w:rPr>
          <w:rFonts w:asciiTheme="minorHAnsi" w:hAnsiTheme="minorHAnsi" w:cstheme="minorHAnsi"/>
        </w:rPr>
        <w:t xml:space="preserve"> przenosi na </w:t>
      </w:r>
      <w:proofErr w:type="spellStart"/>
      <w:r w:rsidRPr="000551CE">
        <w:rPr>
          <w:rFonts w:asciiTheme="minorHAnsi" w:hAnsiTheme="minorHAnsi" w:cstheme="minorHAnsi"/>
        </w:rPr>
        <w:t>Grantodawcę</w:t>
      </w:r>
      <w:proofErr w:type="spellEnd"/>
      <w:r w:rsidRPr="000551CE">
        <w:rPr>
          <w:rFonts w:asciiTheme="minorHAnsi" w:hAnsiTheme="minorHAnsi" w:cstheme="minorHAnsi"/>
        </w:rPr>
        <w:t xml:space="preserve"> prawo do wyrażenia zgody na wykonywanie praw zależnych do wszelkich utworów w stosunku do których </w:t>
      </w:r>
      <w:proofErr w:type="spellStart"/>
      <w:r w:rsidRPr="000551CE">
        <w:rPr>
          <w:rFonts w:asciiTheme="minorHAnsi" w:hAnsiTheme="minorHAnsi" w:cstheme="minorHAnsi"/>
        </w:rPr>
        <w:t>Grantodawca</w:t>
      </w:r>
      <w:proofErr w:type="spellEnd"/>
      <w:r w:rsidRPr="000551CE">
        <w:rPr>
          <w:rFonts w:asciiTheme="minorHAnsi" w:hAnsiTheme="minorHAnsi" w:cstheme="minorHAnsi"/>
        </w:rPr>
        <w:t xml:space="preserve"> nabył majątkowe prawa autorskie zgodnie z poprzednimi ustępami.</w:t>
      </w:r>
    </w:p>
    <w:p w14:paraId="6D77B337" w14:textId="77777777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Pr="000551CE">
        <w:rPr>
          <w:rFonts w:asciiTheme="minorHAnsi" w:hAnsiTheme="minorHAnsi" w:cstheme="minorHAnsi"/>
        </w:rPr>
        <w:t xml:space="preserve"> zobowiązuje się, że wykonując przedmiot umowy nie naruszy dóbr osobistych, ani  praw, w tym autorskich praw majątkowych osób trzecich i przekaże </w:t>
      </w:r>
      <w:proofErr w:type="spellStart"/>
      <w:r w:rsidRPr="000551CE">
        <w:rPr>
          <w:rFonts w:asciiTheme="minorHAnsi" w:hAnsiTheme="minorHAnsi" w:cstheme="minorHAnsi"/>
        </w:rPr>
        <w:lastRenderedPageBreak/>
        <w:t>Grantodawcy</w:t>
      </w:r>
      <w:proofErr w:type="spellEnd"/>
      <w:r w:rsidRPr="000551CE">
        <w:rPr>
          <w:rFonts w:asciiTheme="minorHAnsi" w:hAnsiTheme="minorHAnsi" w:cstheme="minorHAnsi"/>
        </w:rPr>
        <w:t xml:space="preserve"> utwory wytworzone w ramach przedmiotu umowy w stanie wolnym od obciążeń prawami osób trzecich. </w:t>
      </w:r>
    </w:p>
    <w:p w14:paraId="24233B5F" w14:textId="77777777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rPr>
          <w:rFonts w:asciiTheme="minorHAnsi" w:hAnsiTheme="minorHAnsi" w:cstheme="minorHAnsi"/>
        </w:rPr>
      </w:pP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Pr="000551CE">
        <w:rPr>
          <w:rFonts w:asciiTheme="minorHAnsi" w:hAnsiTheme="minorHAnsi" w:cstheme="minorHAnsi"/>
        </w:rPr>
        <w:t xml:space="preserve"> jest odpowiedzialny względem </w:t>
      </w:r>
      <w:proofErr w:type="spellStart"/>
      <w:r w:rsidRPr="000551CE">
        <w:rPr>
          <w:rFonts w:asciiTheme="minorHAnsi" w:hAnsiTheme="minorHAnsi" w:cstheme="minorHAnsi"/>
        </w:rPr>
        <w:t>Grantodawcy</w:t>
      </w:r>
      <w:proofErr w:type="spellEnd"/>
      <w:r w:rsidRPr="000551CE">
        <w:rPr>
          <w:rFonts w:asciiTheme="minorHAnsi" w:hAnsiTheme="minorHAnsi" w:cstheme="minorHAnsi"/>
        </w:rPr>
        <w:t xml:space="preserve"> za wszelkie wady prawne przedmiotu umowy, a w szczególności za ewentualne roszczenia osób trzecich wynikające z naruszenia praw własności intelektualnej i naruszenia praw autorskich i pokrewnych w związku z wykonywaniem przedmiotu umowy. </w:t>
      </w:r>
    </w:p>
    <w:p w14:paraId="76A95EAF" w14:textId="33E97892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 xml:space="preserve">W przypadku zgłoszenia przez osoby trzecie jakichkolwiek roszczeń z tytułu korzystania przez </w:t>
      </w:r>
      <w:proofErr w:type="spellStart"/>
      <w:r w:rsidRPr="000551CE">
        <w:rPr>
          <w:rFonts w:asciiTheme="minorHAnsi" w:hAnsiTheme="minorHAnsi" w:cstheme="minorHAnsi"/>
        </w:rPr>
        <w:t>Grantodawcę</w:t>
      </w:r>
      <w:proofErr w:type="spellEnd"/>
      <w:r w:rsidRPr="000551CE">
        <w:rPr>
          <w:rFonts w:asciiTheme="minorHAnsi" w:hAnsiTheme="minorHAnsi" w:cstheme="minorHAnsi"/>
        </w:rPr>
        <w:t xml:space="preserve"> z dostarczonych przez </w:t>
      </w:r>
      <w:proofErr w:type="spellStart"/>
      <w:r w:rsidRPr="000551CE">
        <w:rPr>
          <w:rFonts w:asciiTheme="minorHAnsi" w:hAnsiTheme="minorHAnsi" w:cstheme="minorHAnsi"/>
        </w:rPr>
        <w:t>Grantobiorcę</w:t>
      </w:r>
      <w:proofErr w:type="spellEnd"/>
      <w:r w:rsidRPr="000551CE">
        <w:rPr>
          <w:rFonts w:asciiTheme="minorHAnsi" w:hAnsiTheme="minorHAnsi" w:cstheme="minorHAnsi"/>
        </w:rPr>
        <w:t xml:space="preserve"> utworów, </w:t>
      </w: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Pr="000551CE">
        <w:rPr>
          <w:rFonts w:asciiTheme="minorHAnsi" w:hAnsiTheme="minorHAnsi" w:cstheme="minorHAnsi"/>
        </w:rPr>
        <w:t xml:space="preserve"> zobowiązuje się do podjęcia na swój koszt i na własne ryzyko wszelkich kroków prawnych zapewniających należytą ochronę </w:t>
      </w:r>
      <w:proofErr w:type="spellStart"/>
      <w:r w:rsidRPr="000551CE">
        <w:rPr>
          <w:rFonts w:asciiTheme="minorHAnsi" w:hAnsiTheme="minorHAnsi" w:cstheme="minorHAnsi"/>
        </w:rPr>
        <w:t>Grantodawcy</w:t>
      </w:r>
      <w:proofErr w:type="spellEnd"/>
      <w:r w:rsidRPr="000551CE">
        <w:rPr>
          <w:rFonts w:asciiTheme="minorHAnsi" w:hAnsiTheme="minorHAnsi" w:cstheme="minorHAnsi"/>
        </w:rPr>
        <w:t xml:space="preserve"> przed roszczeniami osób trzecich, w tym w szczególności zwolnienia </w:t>
      </w:r>
      <w:proofErr w:type="spellStart"/>
      <w:r w:rsidRPr="000551CE">
        <w:rPr>
          <w:rFonts w:asciiTheme="minorHAnsi" w:hAnsiTheme="minorHAnsi" w:cstheme="minorHAnsi"/>
        </w:rPr>
        <w:t>Grantodawcy</w:t>
      </w:r>
      <w:proofErr w:type="spellEnd"/>
      <w:r w:rsidRPr="000551CE">
        <w:rPr>
          <w:rFonts w:asciiTheme="minorHAnsi" w:hAnsiTheme="minorHAnsi" w:cstheme="minorHAnsi"/>
        </w:rPr>
        <w:t xml:space="preserve"> od odpowiedzialności z tego tytułu. </w:t>
      </w:r>
      <w:r w:rsidR="003831BB">
        <w:rPr>
          <w:rFonts w:asciiTheme="minorHAnsi" w:hAnsiTheme="minorHAnsi" w:cstheme="minorHAnsi"/>
        </w:rPr>
        <w:br/>
      </w:r>
      <w:r w:rsidRPr="000551CE">
        <w:rPr>
          <w:rFonts w:asciiTheme="minorHAnsi" w:hAnsiTheme="minorHAnsi" w:cstheme="minorHAnsi"/>
        </w:rPr>
        <w:t xml:space="preserve">W przypadku zgłoszenia roszczeń, z tytułu naruszenia praw lub dóbr, o których mowa w ust. 4 lub 5 przeciwko </w:t>
      </w:r>
      <w:proofErr w:type="spellStart"/>
      <w:r w:rsidRPr="000551CE">
        <w:rPr>
          <w:rFonts w:asciiTheme="minorHAnsi" w:hAnsiTheme="minorHAnsi" w:cstheme="minorHAnsi"/>
        </w:rPr>
        <w:t>Grantodawcy</w:t>
      </w:r>
      <w:proofErr w:type="spellEnd"/>
      <w:r w:rsidRPr="000551CE">
        <w:rPr>
          <w:rFonts w:asciiTheme="minorHAnsi" w:hAnsiTheme="minorHAnsi" w:cstheme="minorHAnsi"/>
        </w:rPr>
        <w:t xml:space="preserve"> na drodze sądowej, </w:t>
      </w:r>
      <w:proofErr w:type="spellStart"/>
      <w:r w:rsidRPr="000551CE">
        <w:rPr>
          <w:rFonts w:asciiTheme="minorHAnsi" w:hAnsiTheme="minorHAnsi" w:cstheme="minorHAnsi"/>
        </w:rPr>
        <w:t>Grantobiorca</w:t>
      </w:r>
      <w:proofErr w:type="spellEnd"/>
      <w:r w:rsidRPr="000551CE">
        <w:rPr>
          <w:rFonts w:asciiTheme="minorHAnsi" w:hAnsiTheme="minorHAnsi" w:cstheme="minorHAnsi"/>
        </w:rPr>
        <w:t xml:space="preserve"> zobowiązuje się niezwłocznie wstąpić do sprawy po stronie pozwanego i zwolnić </w:t>
      </w:r>
      <w:proofErr w:type="spellStart"/>
      <w:r w:rsidRPr="000551CE">
        <w:rPr>
          <w:rFonts w:asciiTheme="minorHAnsi" w:hAnsiTheme="minorHAnsi" w:cstheme="minorHAnsi"/>
        </w:rPr>
        <w:t>Grantodawcę</w:t>
      </w:r>
      <w:proofErr w:type="spellEnd"/>
      <w:r w:rsidRPr="000551CE">
        <w:rPr>
          <w:rFonts w:asciiTheme="minorHAnsi" w:hAnsiTheme="minorHAnsi" w:cstheme="minorHAnsi"/>
        </w:rPr>
        <w:t xml:space="preserve"> oraz zaspokoić wszelkie uznane lub prawomocnie zasądzone roszczenia powoda wraz z należnymi kosztami. </w:t>
      </w:r>
    </w:p>
    <w:p w14:paraId="5AA26219" w14:textId="0B5FEBB3" w:rsidR="008E023A" w:rsidRPr="000551CE" w:rsidRDefault="008E023A" w:rsidP="003831BB">
      <w:pPr>
        <w:widowControl/>
        <w:numPr>
          <w:ilvl w:val="6"/>
          <w:numId w:val="67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1CE">
        <w:rPr>
          <w:rFonts w:asciiTheme="minorHAnsi" w:hAnsiTheme="minorHAnsi" w:cstheme="minorHAnsi"/>
        </w:rPr>
        <w:t>Z</w:t>
      </w:r>
      <w:r w:rsidRPr="000551CE">
        <w:rPr>
          <w:rFonts w:asciiTheme="minorHAnsi" w:eastAsia="Cambria" w:hAnsiTheme="minorHAnsi" w:cstheme="minorHAnsi"/>
          <w:lang w:eastAsia="en-US"/>
        </w:rPr>
        <w:t xml:space="preserve"> </w:t>
      </w:r>
      <w:r w:rsidRPr="000551CE">
        <w:rPr>
          <w:rFonts w:asciiTheme="minorHAnsi" w:eastAsia="Calibri" w:hAnsiTheme="minorHAnsi" w:cstheme="minorHAnsi"/>
          <w:lang w:eastAsia="ar-SA"/>
        </w:rPr>
        <w:t xml:space="preserve">chwilą dostarczenia </w:t>
      </w:r>
      <w:proofErr w:type="spellStart"/>
      <w:r w:rsidRPr="000551CE">
        <w:rPr>
          <w:rFonts w:asciiTheme="minorHAnsi" w:eastAsia="Calibri" w:hAnsiTheme="minorHAnsi" w:cstheme="minorHAnsi"/>
          <w:lang w:eastAsia="ar-SA"/>
        </w:rPr>
        <w:t>Grantodawcy</w:t>
      </w:r>
      <w:proofErr w:type="spellEnd"/>
      <w:r w:rsidRPr="000551CE">
        <w:rPr>
          <w:rFonts w:asciiTheme="minorHAnsi" w:eastAsia="Calibri" w:hAnsiTheme="minorHAnsi" w:cstheme="minorHAnsi"/>
          <w:lang w:eastAsia="ar-SA"/>
        </w:rPr>
        <w:t xml:space="preserve"> utworów, </w:t>
      </w:r>
      <w:proofErr w:type="spellStart"/>
      <w:r w:rsidRPr="000551CE">
        <w:rPr>
          <w:rFonts w:asciiTheme="minorHAnsi" w:eastAsia="Calibri" w:hAnsiTheme="minorHAnsi" w:cstheme="minorHAnsi"/>
          <w:lang w:eastAsia="ar-SA"/>
        </w:rPr>
        <w:t>Grantobiorca</w:t>
      </w:r>
      <w:proofErr w:type="spellEnd"/>
      <w:r w:rsidR="000551CE">
        <w:rPr>
          <w:rFonts w:asciiTheme="minorHAnsi" w:eastAsia="Calibri" w:hAnsiTheme="minorHAnsi" w:cstheme="minorHAnsi"/>
          <w:lang w:eastAsia="ar-SA"/>
        </w:rPr>
        <w:t xml:space="preserve"> nieodpłatnie</w:t>
      </w:r>
      <w:r w:rsidRPr="000551CE">
        <w:rPr>
          <w:rFonts w:asciiTheme="minorHAnsi" w:eastAsia="Calibri" w:hAnsiTheme="minorHAnsi" w:cstheme="minorHAnsi"/>
          <w:lang w:eastAsia="ar-SA"/>
        </w:rPr>
        <w:t xml:space="preserve"> przenosi na </w:t>
      </w:r>
      <w:proofErr w:type="spellStart"/>
      <w:r w:rsidRPr="000551CE">
        <w:rPr>
          <w:rFonts w:asciiTheme="minorHAnsi" w:eastAsia="Calibri" w:hAnsiTheme="minorHAnsi" w:cstheme="minorHAnsi"/>
          <w:lang w:eastAsia="ar-SA"/>
        </w:rPr>
        <w:t>Grantodawcę</w:t>
      </w:r>
      <w:proofErr w:type="spellEnd"/>
      <w:r w:rsidRPr="000551CE">
        <w:rPr>
          <w:rFonts w:asciiTheme="minorHAnsi" w:eastAsia="Calibri" w:hAnsiTheme="minorHAnsi" w:cstheme="minorHAnsi"/>
          <w:lang w:eastAsia="ar-SA"/>
        </w:rPr>
        <w:t xml:space="preserve"> własność egzemplarzy (nośników materialnych), na których te utwory utrwalono.   </w:t>
      </w:r>
    </w:p>
    <w:p w14:paraId="0C498132" w14:textId="6A1D184F" w:rsidR="008E023A" w:rsidRDefault="008E023A" w:rsidP="003831BB">
      <w:pPr>
        <w:pStyle w:val="Style16"/>
        <w:shd w:val="clear" w:color="auto" w:fill="auto"/>
        <w:spacing w:after="241" w:line="276" w:lineRule="auto"/>
        <w:jc w:val="left"/>
        <w:rPr>
          <w:rFonts w:ascii="Calibri" w:hAnsi="Calibri" w:cs="Calibri"/>
          <w:sz w:val="24"/>
          <w:szCs w:val="24"/>
        </w:rPr>
      </w:pPr>
    </w:p>
    <w:p w14:paraId="0D3C0324" w14:textId="347688ED" w:rsidR="008E023A" w:rsidRPr="008E023A" w:rsidRDefault="008E023A" w:rsidP="001842CC">
      <w:pPr>
        <w:pStyle w:val="Style16"/>
        <w:spacing w:after="120" w:line="276" w:lineRule="auto"/>
        <w:ind w:left="181"/>
        <w:jc w:val="center"/>
        <w:rPr>
          <w:rFonts w:ascii="Calibri" w:hAnsi="Calibri" w:cs="Calibri"/>
          <w:sz w:val="24"/>
          <w:szCs w:val="24"/>
        </w:rPr>
      </w:pPr>
      <w:r w:rsidRPr="008E023A">
        <w:rPr>
          <w:rFonts w:ascii="Calibri" w:hAnsi="Calibri" w:cs="Calibri"/>
          <w:sz w:val="24"/>
          <w:szCs w:val="24"/>
        </w:rPr>
        <w:t>§</w:t>
      </w:r>
      <w:r w:rsidR="00755A9A">
        <w:rPr>
          <w:rFonts w:ascii="Calibri" w:hAnsi="Calibri" w:cs="Calibri"/>
          <w:sz w:val="24"/>
          <w:szCs w:val="24"/>
        </w:rPr>
        <w:t>10</w:t>
      </w:r>
      <w:r w:rsidRPr="008E023A">
        <w:rPr>
          <w:rFonts w:ascii="Calibri" w:hAnsi="Calibri" w:cs="Calibri"/>
          <w:sz w:val="24"/>
          <w:szCs w:val="24"/>
        </w:rPr>
        <w:t>.</w:t>
      </w:r>
    </w:p>
    <w:p w14:paraId="500ACC95" w14:textId="0855C7DF" w:rsidR="008E023A" w:rsidRPr="00000B67" w:rsidRDefault="008E023A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8E023A">
        <w:rPr>
          <w:rFonts w:ascii="Calibri" w:hAnsi="Calibri" w:cs="Calibri"/>
          <w:sz w:val="24"/>
          <w:szCs w:val="24"/>
        </w:rPr>
        <w:t>Ewaluacja</w:t>
      </w:r>
    </w:p>
    <w:p w14:paraId="3A065E31" w14:textId="46D98D44" w:rsidR="00162280" w:rsidRPr="00000B67" w:rsidRDefault="00570C47" w:rsidP="003831BB">
      <w:pPr>
        <w:pStyle w:val="Style43"/>
        <w:shd w:val="clear" w:color="auto" w:fill="auto"/>
        <w:spacing w:after="0" w:line="276" w:lineRule="auto"/>
        <w:ind w:firstLine="0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do współpracy z</w:t>
      </w:r>
      <w:r w:rsidR="001842CC">
        <w:rPr>
          <w:rFonts w:ascii="Calibri" w:hAnsi="Calibri" w:cs="Calibri"/>
          <w:sz w:val="24"/>
          <w:szCs w:val="24"/>
        </w:rPr>
        <w:t xml:space="preserve"> podmiotami upoważnionymi przez </w:t>
      </w:r>
      <w:proofErr w:type="spellStart"/>
      <w:r w:rsidR="00F30DD8"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="00F30DD8" w:rsidRPr="00000B67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>Instytucję</w:t>
      </w:r>
      <w:r w:rsidR="00F30DD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Zarządzającą lub Komisję Europejską do przeprowadzenia</w:t>
      </w:r>
      <w:r w:rsidR="00F30DD8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ewaluacji </w:t>
      </w:r>
      <w:r w:rsidR="00F30DD8" w:rsidRPr="00000B67">
        <w:rPr>
          <w:rFonts w:ascii="Calibri" w:hAnsi="Calibri" w:cs="Calibri"/>
          <w:sz w:val="24"/>
          <w:szCs w:val="24"/>
        </w:rPr>
        <w:t>P</w:t>
      </w:r>
      <w:r w:rsidRPr="00000B67">
        <w:rPr>
          <w:rFonts w:ascii="Calibri" w:hAnsi="Calibri" w:cs="Calibri"/>
          <w:sz w:val="24"/>
          <w:szCs w:val="24"/>
        </w:rPr>
        <w:t>rojektu</w:t>
      </w:r>
      <w:r w:rsidR="00F30DD8" w:rsidRPr="00000B67">
        <w:rPr>
          <w:rFonts w:ascii="Calibri" w:hAnsi="Calibri" w:cs="Calibri"/>
          <w:sz w:val="24"/>
          <w:szCs w:val="24"/>
        </w:rPr>
        <w:t xml:space="preserve"> oraz zadań zrealizowanych w ramach powierzonego Grantu</w:t>
      </w:r>
      <w:r w:rsidRPr="00000B67">
        <w:rPr>
          <w:rFonts w:ascii="Calibri" w:hAnsi="Calibri" w:cs="Calibri"/>
          <w:sz w:val="24"/>
          <w:szCs w:val="24"/>
        </w:rPr>
        <w:t>. Powyższa współpraca powinna obejmować w szczególności:</w:t>
      </w:r>
    </w:p>
    <w:p w14:paraId="21586235" w14:textId="6E09F58C" w:rsidR="00162280" w:rsidRPr="00000B67" w:rsidRDefault="00570C47" w:rsidP="003831BB">
      <w:pPr>
        <w:pStyle w:val="Style43"/>
        <w:numPr>
          <w:ilvl w:val="0"/>
          <w:numId w:val="15"/>
        </w:numPr>
        <w:shd w:val="clear" w:color="auto" w:fill="auto"/>
        <w:spacing w:after="0" w:line="276" w:lineRule="auto"/>
        <w:ind w:left="44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przekazywanie powyższym podmiotom wszelkich informacji i dokumentów dotyczących zadania </w:t>
      </w:r>
      <w:r w:rsidR="00C80DA7">
        <w:rPr>
          <w:rFonts w:ascii="Calibri" w:hAnsi="Calibri" w:cs="Calibri"/>
          <w:sz w:val="24"/>
          <w:szCs w:val="24"/>
        </w:rPr>
        <w:t>realizowanego w ramach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C80DA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w zakresie i terminach wskazanych przez te podmioty;</w:t>
      </w:r>
    </w:p>
    <w:p w14:paraId="56BC4E04" w14:textId="2B75DF20" w:rsidR="00162280" w:rsidRPr="00000B67" w:rsidRDefault="00570C47" w:rsidP="003831BB">
      <w:pPr>
        <w:pStyle w:val="Style43"/>
        <w:numPr>
          <w:ilvl w:val="0"/>
          <w:numId w:val="15"/>
        </w:numPr>
        <w:shd w:val="clear" w:color="auto" w:fill="auto"/>
        <w:spacing w:after="262" w:line="276" w:lineRule="auto"/>
        <w:ind w:left="44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udziału w wywiadach, ankietach oraz badaniach ewaluacyjnych przeprowadzanych innymi metodami, realizowanych przez upoważnione podmioty.</w:t>
      </w:r>
    </w:p>
    <w:p w14:paraId="4A3B47A4" w14:textId="77777777" w:rsidR="00F30DD8" w:rsidRPr="00000B67" w:rsidRDefault="00F30DD8" w:rsidP="0054000A">
      <w:pPr>
        <w:pStyle w:val="Style109"/>
        <w:keepNext/>
        <w:keepLines/>
        <w:shd w:val="clear" w:color="auto" w:fill="auto"/>
        <w:spacing w:before="0" w:after="23" w:line="200" w:lineRule="exact"/>
        <w:jc w:val="left"/>
        <w:rPr>
          <w:rFonts w:ascii="Calibri" w:hAnsi="Calibri" w:cs="Calibri"/>
        </w:rPr>
      </w:pPr>
      <w:bookmarkStart w:id="24" w:name="bookmark18"/>
    </w:p>
    <w:p w14:paraId="1109C33A" w14:textId="30047B7A" w:rsidR="00162280" w:rsidRPr="00000B67" w:rsidRDefault="00570C47" w:rsidP="00F30DD8">
      <w:pPr>
        <w:pStyle w:val="Style109"/>
        <w:keepNext/>
        <w:keepLines/>
        <w:shd w:val="clear" w:color="auto" w:fill="auto"/>
        <w:spacing w:before="0" w:after="23" w:line="276" w:lineRule="auto"/>
        <w:ind w:left="1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1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1"/>
          <w:rFonts w:ascii="Calibri" w:hAnsi="Calibri" w:cs="Calibri"/>
          <w:b/>
          <w:bCs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4"/>
    </w:p>
    <w:p w14:paraId="3E933E65" w14:textId="77777777" w:rsidR="00162280" w:rsidRPr="00000B67" w:rsidRDefault="00570C47" w:rsidP="00F30DD8">
      <w:pPr>
        <w:pStyle w:val="Style16"/>
        <w:shd w:val="clear" w:color="auto" w:fill="auto"/>
        <w:spacing w:after="236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Ochrona danych osobowych</w:t>
      </w:r>
    </w:p>
    <w:p w14:paraId="5CA48630" w14:textId="5095656C" w:rsidR="008A5BAE" w:rsidRPr="003831BB" w:rsidRDefault="00570C47" w:rsidP="003831BB">
      <w:pPr>
        <w:pStyle w:val="Style43"/>
        <w:numPr>
          <w:ilvl w:val="0"/>
          <w:numId w:val="1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r w:rsidRPr="003831BB">
        <w:rPr>
          <w:rFonts w:ascii="Calibri" w:hAnsi="Calibri" w:cs="Calibri"/>
          <w:color w:val="auto"/>
          <w:sz w:val="24"/>
          <w:szCs w:val="24"/>
        </w:rPr>
        <w:t xml:space="preserve">W zakresie związanym z przyznaniem </w:t>
      </w:r>
      <w:r w:rsidR="00F30DD8" w:rsidRPr="003831BB">
        <w:rPr>
          <w:rFonts w:ascii="Calibri" w:hAnsi="Calibri" w:cs="Calibri"/>
          <w:color w:val="auto"/>
          <w:sz w:val="24"/>
          <w:szCs w:val="24"/>
        </w:rPr>
        <w:t>G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rantu, w tym z gromadzeniem, przetwarzaniem i przekazywaniem danych osobowych, a także wprowadzaniem ich do systemów informatycznych, </w:t>
      </w:r>
      <w:proofErr w:type="spellStart"/>
      <w:r w:rsidRPr="003831BB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="008A5BAE" w:rsidRPr="003831BB">
        <w:rPr>
          <w:rFonts w:ascii="Calibri" w:hAnsi="Calibri" w:cs="Calibri"/>
          <w:color w:val="auto"/>
          <w:sz w:val="24"/>
          <w:szCs w:val="24"/>
        </w:rPr>
        <w:t xml:space="preserve"> przetwarza dane osobowe pozyskiwane bezpośrednio od osób, których te dane dotyczą. </w:t>
      </w:r>
    </w:p>
    <w:p w14:paraId="301EF6CD" w14:textId="7C4FF83A" w:rsidR="00CE30BE" w:rsidRPr="003831BB" w:rsidRDefault="006B32B3" w:rsidP="003831BB">
      <w:pPr>
        <w:pStyle w:val="Style43"/>
        <w:numPr>
          <w:ilvl w:val="0"/>
          <w:numId w:val="1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r w:rsidRPr="003831BB">
        <w:rPr>
          <w:rFonts w:ascii="Calibri" w:hAnsi="Calibri" w:cs="Calibri"/>
          <w:color w:val="auto"/>
          <w:sz w:val="24"/>
          <w:szCs w:val="24"/>
        </w:rPr>
        <w:t xml:space="preserve">Przetwarzanie danych osobowych odbywa się na zasadach określonych w </w:t>
      </w:r>
      <w:r w:rsidR="00D4614E" w:rsidRPr="003831BB">
        <w:rPr>
          <w:rFonts w:ascii="Calibri" w:hAnsi="Calibri" w:cs="Calibri"/>
          <w:color w:val="auto"/>
          <w:sz w:val="24"/>
          <w:szCs w:val="24"/>
        </w:rPr>
        <w:t>Z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ałączniku nr </w:t>
      </w:r>
      <w:r w:rsidRPr="003831BB">
        <w:rPr>
          <w:rFonts w:ascii="Calibri" w:hAnsi="Calibri" w:cs="Calibri"/>
          <w:color w:val="auto"/>
          <w:sz w:val="24"/>
          <w:szCs w:val="24"/>
        </w:rPr>
        <w:lastRenderedPageBreak/>
        <w:t>5 do</w:t>
      </w:r>
      <w:r w:rsidR="00D4614E" w:rsidRPr="003831BB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46B9C" w:rsidRPr="003831BB">
        <w:rPr>
          <w:rFonts w:ascii="Calibri" w:hAnsi="Calibri" w:cs="Calibri"/>
          <w:color w:val="auto"/>
          <w:sz w:val="24"/>
          <w:szCs w:val="24"/>
        </w:rPr>
        <w:t>Z</w:t>
      </w:r>
      <w:r w:rsidR="00D4614E" w:rsidRPr="003831BB">
        <w:rPr>
          <w:rFonts w:ascii="Calibri" w:hAnsi="Calibri" w:cs="Calibri"/>
          <w:color w:val="auto"/>
          <w:sz w:val="24"/>
          <w:szCs w:val="24"/>
        </w:rPr>
        <w:t xml:space="preserve">asad realizacji projektu </w:t>
      </w:r>
      <w:r w:rsidR="005A7520" w:rsidRPr="003831BB">
        <w:rPr>
          <w:rFonts w:ascii="Calibri" w:hAnsi="Calibri" w:cs="Calibri"/>
          <w:color w:val="auto"/>
          <w:sz w:val="24"/>
          <w:szCs w:val="24"/>
        </w:rPr>
        <w:t>będących Załącznikiem nr 1 do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 Uchwały NR</w:t>
      </w:r>
      <w:r w:rsidR="00D4614E" w:rsidRPr="003831BB">
        <w:rPr>
          <w:rFonts w:ascii="Calibri" w:hAnsi="Calibri" w:cs="Calibri"/>
          <w:color w:val="auto"/>
          <w:sz w:val="24"/>
          <w:szCs w:val="24"/>
        </w:rPr>
        <w:t xml:space="preserve"> 56/880/23/VI Zarządu Województwa Warmińsko-Mazurskiego z dnia 18.12.2023 r.</w:t>
      </w:r>
      <w:r w:rsidR="0020368E" w:rsidRPr="003831BB">
        <w:rPr>
          <w:rFonts w:ascii="Calibri" w:hAnsi="Calibri" w:cs="Calibri"/>
          <w:color w:val="auto"/>
          <w:sz w:val="24"/>
          <w:szCs w:val="24"/>
        </w:rPr>
        <w:t xml:space="preserve"> (z wyłączeniem Klauzuli Informacyjnej dla Beneficjenta dotyczącej przetwarzania danych osobowych)</w:t>
      </w:r>
      <w:r w:rsidR="00C9196D" w:rsidRPr="003831BB">
        <w:rPr>
          <w:rFonts w:ascii="Calibri" w:hAnsi="Calibri" w:cs="Calibri"/>
          <w:color w:val="auto"/>
          <w:sz w:val="24"/>
          <w:szCs w:val="24"/>
        </w:rPr>
        <w:t xml:space="preserve"> oraz </w:t>
      </w:r>
      <w:r w:rsidR="00D01E56" w:rsidRPr="003831BB">
        <w:rPr>
          <w:rFonts w:ascii="Calibri" w:hAnsi="Calibri" w:cs="Calibri"/>
          <w:color w:val="auto"/>
          <w:sz w:val="24"/>
          <w:szCs w:val="24"/>
        </w:rPr>
        <w:t>Regulaminie</w:t>
      </w:r>
      <w:r w:rsidR="00C9196D" w:rsidRPr="003831BB">
        <w:rPr>
          <w:rFonts w:ascii="Calibri" w:hAnsi="Calibri" w:cs="Calibri"/>
          <w:color w:val="auto"/>
          <w:sz w:val="24"/>
          <w:szCs w:val="24"/>
        </w:rPr>
        <w:t>.</w:t>
      </w:r>
    </w:p>
    <w:p w14:paraId="39BF8992" w14:textId="709FC2C5" w:rsidR="009F2F5B" w:rsidRPr="003831BB" w:rsidRDefault="009F2F5B" w:rsidP="003831BB">
      <w:pPr>
        <w:pStyle w:val="Style43"/>
        <w:shd w:val="clear" w:color="auto" w:fill="auto"/>
        <w:spacing w:after="0" w:line="276" w:lineRule="auto"/>
        <w:ind w:firstLine="0"/>
        <w:rPr>
          <w:rFonts w:ascii="Calibri" w:hAnsi="Calibri" w:cs="Calibri"/>
          <w:color w:val="auto"/>
          <w:sz w:val="24"/>
          <w:szCs w:val="24"/>
        </w:rPr>
      </w:pPr>
      <w:bookmarkStart w:id="25" w:name="bookmark19"/>
    </w:p>
    <w:p w14:paraId="6A626423" w14:textId="77777777" w:rsidR="009F2F5B" w:rsidRPr="00000B67" w:rsidRDefault="009F2F5B" w:rsidP="00244085">
      <w:pPr>
        <w:pStyle w:val="Style112"/>
        <w:keepNext/>
        <w:keepLines/>
        <w:shd w:val="clear" w:color="auto" w:fill="auto"/>
        <w:spacing w:before="0" w:after="20" w:line="276" w:lineRule="auto"/>
        <w:jc w:val="left"/>
        <w:rPr>
          <w:rFonts w:ascii="Calibri" w:hAnsi="Calibri" w:cs="Calibri"/>
          <w:sz w:val="24"/>
          <w:szCs w:val="24"/>
        </w:rPr>
      </w:pPr>
    </w:p>
    <w:p w14:paraId="2D661ECA" w14:textId="624C39A4" w:rsidR="00162280" w:rsidRPr="00000B67" w:rsidRDefault="00570C47" w:rsidP="00F30DD8">
      <w:pPr>
        <w:pStyle w:val="Style112"/>
        <w:keepNext/>
        <w:keepLines/>
        <w:shd w:val="clear" w:color="auto" w:fill="auto"/>
        <w:spacing w:before="0" w:after="20" w:line="276" w:lineRule="auto"/>
        <w:ind w:left="18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4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4"/>
          <w:rFonts w:ascii="Calibri" w:hAnsi="Calibri" w:cs="Calibri"/>
          <w:b/>
          <w:bCs/>
          <w:sz w:val="24"/>
          <w:szCs w:val="24"/>
        </w:rPr>
        <w:t>2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5"/>
    </w:p>
    <w:p w14:paraId="41B7EEF8" w14:textId="68998909" w:rsidR="00162280" w:rsidRPr="00000B67" w:rsidRDefault="00570C47" w:rsidP="00F30DD8">
      <w:pPr>
        <w:pStyle w:val="Style16"/>
        <w:shd w:val="clear" w:color="auto" w:fill="auto"/>
        <w:spacing w:after="241" w:line="276" w:lineRule="auto"/>
        <w:ind w:left="18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Kontrola i monitorowanie realizacji </w:t>
      </w:r>
      <w:r w:rsidR="008876C4" w:rsidRPr="00000B67">
        <w:rPr>
          <w:rFonts w:ascii="Calibri" w:hAnsi="Calibri" w:cs="Calibri"/>
          <w:sz w:val="24"/>
          <w:szCs w:val="24"/>
        </w:rPr>
        <w:t xml:space="preserve">zadań w ramach </w:t>
      </w:r>
      <w:r w:rsidR="009F2F5B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</w:p>
    <w:p w14:paraId="156CA25E" w14:textId="225542DC" w:rsidR="003D22AF" w:rsidRPr="00000B67" w:rsidRDefault="00A214D9" w:rsidP="003831BB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2047A2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2047A2">
        <w:rPr>
          <w:rFonts w:ascii="Calibri" w:hAnsi="Calibri" w:cs="Calibri"/>
          <w:color w:val="auto"/>
          <w:sz w:val="24"/>
          <w:szCs w:val="24"/>
        </w:rPr>
        <w:t xml:space="preserve"> zobowiązuje się sporządzać i przekazywać </w:t>
      </w:r>
      <w:proofErr w:type="spellStart"/>
      <w:r w:rsidR="0038330E" w:rsidRPr="002047A2">
        <w:rPr>
          <w:rFonts w:ascii="Calibri" w:hAnsi="Calibri" w:cs="Calibri"/>
          <w:color w:val="auto"/>
          <w:sz w:val="24"/>
          <w:szCs w:val="24"/>
        </w:rPr>
        <w:t>Grantodawcy</w:t>
      </w:r>
      <w:proofErr w:type="spellEnd"/>
      <w:r w:rsidR="0038330E" w:rsidRPr="002047A2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2047A2">
        <w:rPr>
          <w:rFonts w:ascii="Calibri" w:hAnsi="Calibri" w:cs="Calibri"/>
          <w:color w:val="auto"/>
          <w:sz w:val="24"/>
          <w:szCs w:val="24"/>
        </w:rPr>
        <w:t xml:space="preserve">szczegółowy </w:t>
      </w:r>
      <w:r w:rsidRPr="00000B67">
        <w:rPr>
          <w:rFonts w:ascii="Calibri" w:hAnsi="Calibri" w:cs="Calibri"/>
          <w:sz w:val="24"/>
          <w:szCs w:val="24"/>
        </w:rPr>
        <w:t xml:space="preserve">harmonogram </w:t>
      </w:r>
      <w:r w:rsidR="002956DE">
        <w:rPr>
          <w:rFonts w:ascii="Calibri" w:hAnsi="Calibri" w:cs="Calibri"/>
          <w:sz w:val="24"/>
          <w:szCs w:val="24"/>
        </w:rPr>
        <w:t xml:space="preserve">działań </w:t>
      </w:r>
      <w:r w:rsidR="000A1750">
        <w:rPr>
          <w:rFonts w:ascii="Calibri" w:hAnsi="Calibri" w:cs="Calibri"/>
          <w:sz w:val="24"/>
          <w:szCs w:val="24"/>
        </w:rPr>
        <w:t xml:space="preserve">na formularzu stanowiącym Załącznik nr </w:t>
      </w:r>
      <w:r w:rsidR="00AE358B">
        <w:rPr>
          <w:rFonts w:ascii="Calibri" w:hAnsi="Calibri" w:cs="Calibri"/>
          <w:sz w:val="24"/>
          <w:szCs w:val="24"/>
        </w:rPr>
        <w:t>12</w:t>
      </w:r>
      <w:r w:rsidR="000A1750">
        <w:rPr>
          <w:rFonts w:ascii="Calibri" w:hAnsi="Calibri" w:cs="Calibri"/>
          <w:sz w:val="24"/>
          <w:szCs w:val="24"/>
        </w:rPr>
        <w:t xml:space="preserve"> do </w:t>
      </w:r>
      <w:r w:rsidR="00560E5A">
        <w:rPr>
          <w:rFonts w:ascii="Calibri" w:hAnsi="Calibri" w:cs="Calibri"/>
          <w:sz w:val="24"/>
          <w:szCs w:val="24"/>
        </w:rPr>
        <w:t>Regulaminu</w:t>
      </w:r>
      <w:r w:rsidRPr="00000B67">
        <w:rPr>
          <w:rFonts w:ascii="Calibri" w:hAnsi="Calibri" w:cs="Calibri"/>
          <w:sz w:val="24"/>
          <w:szCs w:val="24"/>
        </w:rPr>
        <w:t>. Harmonogram powinien zawierać co najmniej</w:t>
      </w:r>
      <w:r w:rsidR="00CC2496">
        <w:rPr>
          <w:rFonts w:ascii="Calibri" w:hAnsi="Calibri" w:cs="Calibri"/>
          <w:sz w:val="24"/>
          <w:szCs w:val="24"/>
        </w:rPr>
        <w:t>:</w:t>
      </w:r>
      <w:r w:rsidRPr="00000B67">
        <w:rPr>
          <w:rFonts w:ascii="Calibri" w:hAnsi="Calibri" w:cs="Calibri"/>
          <w:sz w:val="24"/>
          <w:szCs w:val="24"/>
        </w:rPr>
        <w:t xml:space="preserve"> rodzaj </w:t>
      </w:r>
      <w:r w:rsidR="00CC2496">
        <w:rPr>
          <w:rFonts w:ascii="Calibri" w:hAnsi="Calibri" w:cs="Calibri"/>
          <w:sz w:val="24"/>
          <w:szCs w:val="24"/>
        </w:rPr>
        <w:t xml:space="preserve">działania </w:t>
      </w:r>
      <w:r w:rsidRPr="00000B67">
        <w:rPr>
          <w:rFonts w:ascii="Calibri" w:hAnsi="Calibri" w:cs="Calibri"/>
          <w:sz w:val="24"/>
          <w:szCs w:val="24"/>
        </w:rPr>
        <w:t xml:space="preserve">(zgodny z zapisami Wniosku o </w:t>
      </w:r>
      <w:r w:rsidR="00CC2496">
        <w:rPr>
          <w:rFonts w:ascii="Calibri" w:hAnsi="Calibri" w:cs="Calibri"/>
          <w:sz w:val="24"/>
          <w:szCs w:val="24"/>
        </w:rPr>
        <w:t>przyznanie</w:t>
      </w:r>
      <w:r w:rsidRPr="00000B67">
        <w:rPr>
          <w:rFonts w:ascii="Calibri" w:hAnsi="Calibri" w:cs="Calibri"/>
          <w:sz w:val="24"/>
          <w:szCs w:val="24"/>
        </w:rPr>
        <w:t xml:space="preserve"> Grantu)</w:t>
      </w:r>
      <w:r w:rsidR="00CC2496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 xml:space="preserve"> oraz dokładną datę, godzinę i adres realizacji</w:t>
      </w:r>
      <w:r w:rsidR="00C6775C">
        <w:rPr>
          <w:rFonts w:ascii="Calibri" w:hAnsi="Calibri" w:cs="Calibri"/>
          <w:sz w:val="24"/>
          <w:szCs w:val="24"/>
        </w:rPr>
        <w:t xml:space="preserve"> działań</w:t>
      </w:r>
      <w:r w:rsidRPr="00000B67">
        <w:rPr>
          <w:rFonts w:ascii="Calibri" w:hAnsi="Calibri" w:cs="Calibri"/>
          <w:sz w:val="24"/>
          <w:szCs w:val="24"/>
        </w:rPr>
        <w:t xml:space="preserve"> oraz przewidywaną liczbę uczestników. Informacje zawarte w harmonogramie powinny być na bieżąco aktualizowane w przypadku zaistnienia zmian. Jeżeli w wyniku nieprzekazania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szczegółowego harmonogramu udzielania wsparcia (oraz jego aktualizacji) lub nie zawarcia w harmonogramie informacji pozwalających na zidentyfikowanie dokładnej daty, godziny, planowanej formy wsparcia oraz miejsca jej realizacji (w tym zajęcia prowadzone online)</w:t>
      </w:r>
      <w:r w:rsidR="00842AE3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wizyta monitoringowa</w:t>
      </w:r>
      <w:r w:rsidR="00C6775C">
        <w:rPr>
          <w:rFonts w:ascii="Calibri" w:hAnsi="Calibri" w:cs="Calibri"/>
          <w:sz w:val="24"/>
          <w:szCs w:val="24"/>
        </w:rPr>
        <w:t xml:space="preserve"> zaplanowana przez </w:t>
      </w:r>
      <w:proofErr w:type="spellStart"/>
      <w:r w:rsidR="00C6775C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doszła do skutku lub nie została przeprowadzona w zakresie zgodnym z harmonogramem,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może nałożyć korektę finansową 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w wysokości </w:t>
      </w:r>
      <w:r w:rsidR="00E1257C">
        <w:rPr>
          <w:rFonts w:ascii="Calibri" w:hAnsi="Calibri" w:cs="Calibri"/>
          <w:color w:val="auto"/>
          <w:sz w:val="24"/>
          <w:szCs w:val="24"/>
        </w:rPr>
        <w:t xml:space="preserve">1 </w:t>
      </w:r>
      <w:r w:rsidRPr="00000B67">
        <w:rPr>
          <w:rFonts w:ascii="Calibri" w:hAnsi="Calibri" w:cs="Calibri"/>
          <w:color w:val="auto"/>
          <w:sz w:val="24"/>
          <w:szCs w:val="24"/>
        </w:rPr>
        <w:t>% wartości zadania</w:t>
      </w:r>
      <w:r w:rsidR="003D22AF"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5E01E219" w14:textId="772192A9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zobowiązuje się poddać kontroli w zakresie prawidłowości realizacji </w:t>
      </w:r>
      <w:r w:rsidR="00E1257C">
        <w:rPr>
          <w:rFonts w:ascii="Calibri" w:hAnsi="Calibri" w:cs="Calibri"/>
          <w:sz w:val="24"/>
          <w:szCs w:val="24"/>
        </w:rPr>
        <w:t xml:space="preserve">całości lub części </w:t>
      </w:r>
      <w:r w:rsidR="009F2F5B" w:rsidRPr="00000B67">
        <w:rPr>
          <w:rFonts w:ascii="Calibri" w:hAnsi="Calibri" w:cs="Calibri"/>
          <w:sz w:val="24"/>
          <w:szCs w:val="24"/>
        </w:rPr>
        <w:t>zada</w:t>
      </w:r>
      <w:r w:rsidR="00E1257C">
        <w:rPr>
          <w:rFonts w:ascii="Calibri" w:hAnsi="Calibri" w:cs="Calibri"/>
          <w:sz w:val="24"/>
          <w:szCs w:val="24"/>
        </w:rPr>
        <w:t>nia realizowanego</w:t>
      </w:r>
      <w:r w:rsidR="009F2F5B" w:rsidRPr="00000B67">
        <w:rPr>
          <w:rFonts w:ascii="Calibri" w:hAnsi="Calibri" w:cs="Calibri"/>
          <w:sz w:val="24"/>
          <w:szCs w:val="24"/>
        </w:rPr>
        <w:t xml:space="preserve"> w ramach Grantu, w tym wydatkowania środków finansowych Grantu,</w:t>
      </w:r>
      <w:r w:rsidRPr="00000B67">
        <w:rPr>
          <w:rFonts w:ascii="Calibri" w:hAnsi="Calibri" w:cs="Calibri"/>
          <w:sz w:val="24"/>
          <w:szCs w:val="24"/>
        </w:rPr>
        <w:t xml:space="preserve"> dokonywanej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oraz inne podmioty uprawnione do jej prowadzenia</w:t>
      </w:r>
      <w:r w:rsidR="00E1257C">
        <w:rPr>
          <w:rFonts w:ascii="Calibri" w:hAnsi="Calibri" w:cs="Calibri"/>
          <w:sz w:val="24"/>
          <w:szCs w:val="24"/>
        </w:rPr>
        <w:t>, zgodnie z przepisami art. 25 ust. 1 i 2 ustawy wdrożeniowej</w:t>
      </w:r>
      <w:r w:rsidRPr="00000B67">
        <w:rPr>
          <w:rFonts w:ascii="Calibri" w:hAnsi="Calibri" w:cs="Calibri"/>
          <w:sz w:val="24"/>
          <w:szCs w:val="24"/>
        </w:rPr>
        <w:t xml:space="preserve">. Ustalenia ww. podmiotów mogą prowadzić do zwrotu części lub całości środków </w:t>
      </w:r>
      <w:r w:rsidR="009F2F5B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zgodnie z §</w:t>
      </w:r>
      <w:r w:rsidR="00B1189C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8.</w:t>
      </w:r>
    </w:p>
    <w:p w14:paraId="094BD17F" w14:textId="206DA32F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Kontrola może zostać przeprowadzona w każdym czasie obowiązywania </w:t>
      </w:r>
      <w:r w:rsidR="007B4A4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mowy, </w:t>
      </w:r>
      <w:r w:rsidR="00E1257C">
        <w:rPr>
          <w:rFonts w:ascii="Calibri" w:hAnsi="Calibri" w:cs="Calibri"/>
          <w:sz w:val="24"/>
          <w:szCs w:val="24"/>
        </w:rPr>
        <w:t>także</w:t>
      </w:r>
      <w:r w:rsidRPr="00000B67">
        <w:rPr>
          <w:rFonts w:ascii="Calibri" w:hAnsi="Calibri" w:cs="Calibri"/>
          <w:sz w:val="24"/>
          <w:szCs w:val="24"/>
        </w:rPr>
        <w:t xml:space="preserve"> przez cały okres wskazany w art. 2</w:t>
      </w:r>
      <w:r w:rsidR="00C04CB1" w:rsidRPr="00000B67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 ust. </w:t>
      </w:r>
      <w:r w:rsidR="00C04CB1" w:rsidRPr="00000B67">
        <w:rPr>
          <w:rFonts w:ascii="Calibri" w:hAnsi="Calibri" w:cs="Calibri"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 xml:space="preserve"> ustawy wdrożeniowej, w którym do poddania się kontroli oraz audytowi przeprowadzanych przez uprawnione do tego podmioty obowiązany jest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3CB0A4A4" w14:textId="249A3A4D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tabs>
          <w:tab w:val="left" w:pos="567"/>
          <w:tab w:val="right" w:pos="3582"/>
        </w:tabs>
        <w:spacing w:after="0" w:line="276" w:lineRule="auto"/>
        <w:ind w:left="567" w:right="22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Kontrola może obejmować:</w:t>
      </w:r>
    </w:p>
    <w:p w14:paraId="5FA9078F" w14:textId="2148DFD5" w:rsidR="00162280" w:rsidRPr="00000B67" w:rsidRDefault="00570C47" w:rsidP="003831BB">
      <w:pPr>
        <w:pStyle w:val="Style43"/>
        <w:numPr>
          <w:ilvl w:val="0"/>
          <w:numId w:val="18"/>
        </w:numPr>
        <w:shd w:val="clear" w:color="auto" w:fill="auto"/>
        <w:spacing w:after="0" w:line="276" w:lineRule="auto"/>
        <w:ind w:left="993" w:right="1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kontrolę w siedzibie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</w:t>
      </w:r>
      <w:r w:rsidR="00E1257C">
        <w:rPr>
          <w:rFonts w:ascii="Calibri" w:hAnsi="Calibri" w:cs="Calibri"/>
          <w:sz w:val="24"/>
          <w:szCs w:val="24"/>
        </w:rPr>
        <w:t>dawcy</w:t>
      </w:r>
      <w:proofErr w:type="spellEnd"/>
      <w:r w:rsidR="00E1257C">
        <w:rPr>
          <w:rFonts w:ascii="Calibri" w:hAnsi="Calibri" w:cs="Calibri"/>
          <w:sz w:val="24"/>
          <w:szCs w:val="24"/>
        </w:rPr>
        <w:t xml:space="preserve">, w siedzibie </w:t>
      </w:r>
      <w:proofErr w:type="spellStart"/>
      <w:r w:rsidR="00E1257C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lub miejscu realizacji zadania </w:t>
      </w:r>
      <w:r w:rsidR="00E1257C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, </w:t>
      </w:r>
      <w:r w:rsidR="007B4A45" w:rsidRPr="00000B67">
        <w:rPr>
          <w:rFonts w:ascii="Calibri" w:hAnsi="Calibri" w:cs="Calibri"/>
          <w:sz w:val="24"/>
          <w:szCs w:val="24"/>
        </w:rPr>
        <w:t xml:space="preserve">o którym mowa w § 2 ust. 2 Umowy, </w:t>
      </w:r>
      <w:r w:rsidRPr="00000B67">
        <w:rPr>
          <w:rFonts w:ascii="Calibri" w:hAnsi="Calibri" w:cs="Calibri"/>
          <w:sz w:val="24"/>
          <w:szCs w:val="24"/>
        </w:rPr>
        <w:t>w tym wizytę monitoringową - kontrola może mieć charakter planowy lub doraźny,</w:t>
      </w:r>
    </w:p>
    <w:p w14:paraId="7293ECEF" w14:textId="581266F8" w:rsidR="00162280" w:rsidRPr="00000B67" w:rsidRDefault="00570C47" w:rsidP="003831BB">
      <w:pPr>
        <w:pStyle w:val="Style43"/>
        <w:numPr>
          <w:ilvl w:val="0"/>
          <w:numId w:val="18"/>
        </w:numPr>
        <w:shd w:val="clear" w:color="auto" w:fill="auto"/>
        <w:spacing w:after="0" w:line="276" w:lineRule="auto"/>
        <w:ind w:left="993" w:right="1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kontrolę dokumentów </w:t>
      </w:r>
      <w:r w:rsidR="007B4A45" w:rsidRPr="00000B67">
        <w:rPr>
          <w:rFonts w:ascii="Calibri" w:hAnsi="Calibri" w:cs="Calibri"/>
          <w:sz w:val="24"/>
          <w:szCs w:val="24"/>
        </w:rPr>
        <w:t xml:space="preserve">dostarczonych na żądanie </w:t>
      </w:r>
      <w:proofErr w:type="spellStart"/>
      <w:r w:rsidR="007B4A45"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="007B4A45" w:rsidRPr="00000B67">
        <w:rPr>
          <w:rFonts w:ascii="Calibri" w:hAnsi="Calibri" w:cs="Calibri"/>
          <w:sz w:val="24"/>
          <w:szCs w:val="24"/>
        </w:rPr>
        <w:t xml:space="preserve"> przeprowadzoną </w:t>
      </w:r>
      <w:r w:rsidR="000367F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siedzibie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- kontrola może mieć charakter planowy lub doraźny.</w:t>
      </w:r>
    </w:p>
    <w:p w14:paraId="2FF593EC" w14:textId="06DCE02B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</w:t>
      </w:r>
      <w:r w:rsidR="001842CC">
        <w:rPr>
          <w:rFonts w:ascii="Calibri" w:hAnsi="Calibri" w:cs="Calibri"/>
          <w:sz w:val="24"/>
          <w:szCs w:val="24"/>
        </w:rPr>
        <w:t xml:space="preserve">ontrola, o której mowa w ustępach poprzednich </w:t>
      </w:r>
      <w:r w:rsidRPr="00000B67">
        <w:rPr>
          <w:rFonts w:ascii="Calibri" w:hAnsi="Calibri" w:cs="Calibri"/>
          <w:sz w:val="24"/>
          <w:szCs w:val="24"/>
        </w:rPr>
        <w:t>służy weryfikacji czy:</w:t>
      </w:r>
    </w:p>
    <w:p w14:paraId="7B388B63" w14:textId="7EE83606" w:rsidR="00162280" w:rsidRPr="00000B67" w:rsidRDefault="00570C47" w:rsidP="003831BB">
      <w:pPr>
        <w:pStyle w:val="Style43"/>
        <w:numPr>
          <w:ilvl w:val="0"/>
          <w:numId w:val="19"/>
        </w:numPr>
        <w:shd w:val="clear" w:color="auto" w:fill="auto"/>
        <w:spacing w:after="0" w:line="276" w:lineRule="auto"/>
        <w:ind w:left="993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faktyczny stan realizacji zada</w:t>
      </w:r>
      <w:r w:rsidR="007B4A45" w:rsidRPr="00000B67">
        <w:rPr>
          <w:rFonts w:ascii="Calibri" w:hAnsi="Calibri" w:cs="Calibri"/>
          <w:sz w:val="24"/>
          <w:szCs w:val="24"/>
        </w:rPr>
        <w:t>ń w ramach Grantu</w:t>
      </w:r>
      <w:r w:rsidRPr="00000B67">
        <w:rPr>
          <w:rFonts w:ascii="Calibri" w:hAnsi="Calibri" w:cs="Calibri"/>
          <w:sz w:val="24"/>
          <w:szCs w:val="24"/>
        </w:rPr>
        <w:t xml:space="preserve"> odpowiada informacjom ujętym 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we </w:t>
      </w:r>
      <w:r w:rsidR="007B4A45" w:rsidRPr="003831BB">
        <w:rPr>
          <w:rFonts w:ascii="Calibri" w:hAnsi="Calibri" w:cs="Calibri"/>
          <w:color w:val="auto"/>
          <w:sz w:val="24"/>
          <w:szCs w:val="24"/>
        </w:rPr>
        <w:t>W</w:t>
      </w:r>
      <w:r w:rsidRPr="003831BB">
        <w:rPr>
          <w:rFonts w:ascii="Calibri" w:hAnsi="Calibri" w:cs="Calibri"/>
          <w:color w:val="auto"/>
          <w:sz w:val="24"/>
          <w:szCs w:val="24"/>
        </w:rPr>
        <w:t>niosku o p</w:t>
      </w:r>
      <w:r w:rsidR="00D46878" w:rsidRPr="003831BB">
        <w:rPr>
          <w:rFonts w:ascii="Calibri" w:hAnsi="Calibri" w:cs="Calibri"/>
          <w:color w:val="auto"/>
          <w:sz w:val="24"/>
          <w:szCs w:val="24"/>
        </w:rPr>
        <w:t>rzyznani</w:t>
      </w:r>
      <w:r w:rsidR="007B4A45" w:rsidRPr="003831BB">
        <w:rPr>
          <w:rFonts w:ascii="Calibri" w:hAnsi="Calibri" w:cs="Calibri"/>
          <w:color w:val="auto"/>
          <w:sz w:val="24"/>
          <w:szCs w:val="24"/>
        </w:rPr>
        <w:t>e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7B4A45" w:rsidRPr="003831BB">
        <w:rPr>
          <w:rFonts w:ascii="Calibri" w:hAnsi="Calibri" w:cs="Calibri"/>
          <w:color w:val="auto"/>
          <w:sz w:val="24"/>
          <w:szCs w:val="24"/>
        </w:rPr>
        <w:t>G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rantu, jest zgodny z </w:t>
      </w:r>
      <w:r w:rsidR="007B4A45" w:rsidRPr="003831BB">
        <w:rPr>
          <w:rFonts w:ascii="Calibri" w:hAnsi="Calibri" w:cs="Calibri"/>
          <w:color w:val="auto"/>
          <w:sz w:val="24"/>
          <w:szCs w:val="24"/>
        </w:rPr>
        <w:t>U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mową, Regulaminem oraz innymi </w:t>
      </w:r>
      <w:r w:rsidRPr="00000B67">
        <w:rPr>
          <w:rFonts w:ascii="Calibri" w:hAnsi="Calibri" w:cs="Calibri"/>
          <w:sz w:val="24"/>
          <w:szCs w:val="24"/>
        </w:rPr>
        <w:t xml:space="preserve">dokumentami przekazywanymi do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>,</w:t>
      </w:r>
    </w:p>
    <w:p w14:paraId="4348602F" w14:textId="3F315842" w:rsidR="00162280" w:rsidRPr="00000B67" w:rsidRDefault="00570C47" w:rsidP="003831BB">
      <w:pPr>
        <w:pStyle w:val="Style43"/>
        <w:numPr>
          <w:ilvl w:val="0"/>
          <w:numId w:val="19"/>
        </w:numPr>
        <w:shd w:val="clear" w:color="auto" w:fill="auto"/>
        <w:spacing w:after="0" w:line="276" w:lineRule="auto"/>
        <w:ind w:left="993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lastRenderedPageBreak/>
        <w:t xml:space="preserve">wydatki zadeklarowane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 związku z realizowanym zadaniem grantowym</w:t>
      </w:r>
      <w:r w:rsidR="007B4A45" w:rsidRPr="00000B67">
        <w:rPr>
          <w:rFonts w:ascii="Calibri" w:hAnsi="Calibri" w:cs="Calibri"/>
          <w:sz w:val="24"/>
          <w:szCs w:val="24"/>
        </w:rPr>
        <w:t>, o którym mowa w § 2 ust. 2 Umowy,</w:t>
      </w:r>
      <w:r w:rsidRPr="00000B67">
        <w:rPr>
          <w:rFonts w:ascii="Calibri" w:hAnsi="Calibri" w:cs="Calibri"/>
          <w:sz w:val="24"/>
          <w:szCs w:val="24"/>
        </w:rPr>
        <w:t xml:space="preserve"> zostały rzeczywiście poniesione </w:t>
      </w:r>
      <w:r w:rsidR="000367F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i są zgodne z wymaganiami określonymi we </w:t>
      </w:r>
      <w:r w:rsidR="007B4A45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 xml:space="preserve">niosku o przyznanie </w:t>
      </w:r>
      <w:r w:rsidR="007B4A4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</w:t>
      </w:r>
      <w:r w:rsidR="007B4A4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mowie oraz Regulaminie.</w:t>
      </w:r>
    </w:p>
    <w:p w14:paraId="4509B84E" w14:textId="04B775AC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Wizyta monitoringowa ma służyć m.in. identyfikowaniu ewentualnych zagrożeń</w:t>
      </w:r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="000367F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i niezgodności, monitorowaniu postępu w realizacji </w:t>
      </w:r>
      <w:r w:rsidR="007B4A45" w:rsidRPr="00000B67">
        <w:rPr>
          <w:rFonts w:ascii="Calibri" w:hAnsi="Calibri" w:cs="Calibri"/>
          <w:sz w:val="24"/>
          <w:szCs w:val="24"/>
        </w:rPr>
        <w:t xml:space="preserve">zadania </w:t>
      </w:r>
      <w:r w:rsidRPr="00000B67">
        <w:rPr>
          <w:rFonts w:ascii="Calibri" w:hAnsi="Calibri" w:cs="Calibri"/>
          <w:sz w:val="24"/>
          <w:szCs w:val="24"/>
        </w:rPr>
        <w:t>grant</w:t>
      </w:r>
      <w:r w:rsidR="007B4A45" w:rsidRPr="00000B67">
        <w:rPr>
          <w:rFonts w:ascii="Calibri" w:hAnsi="Calibri" w:cs="Calibri"/>
          <w:sz w:val="24"/>
          <w:szCs w:val="24"/>
        </w:rPr>
        <w:t>owego, o którym mowa w § 2 ust. 2 Umowy</w:t>
      </w:r>
      <w:r w:rsidRPr="00000B67">
        <w:rPr>
          <w:rFonts w:ascii="Calibri" w:hAnsi="Calibri" w:cs="Calibri"/>
          <w:sz w:val="24"/>
          <w:szCs w:val="24"/>
        </w:rPr>
        <w:t xml:space="preserve"> oraz weryfikacji sposobu realizacji </w:t>
      </w:r>
      <w:r w:rsidR="007B4A45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 xml:space="preserve">rantu </w:t>
      </w:r>
      <w:r w:rsidR="000367F4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miejscu </w:t>
      </w:r>
      <w:r w:rsidR="007B4A45" w:rsidRPr="00000B67">
        <w:rPr>
          <w:rFonts w:ascii="Calibri" w:hAnsi="Calibri" w:cs="Calibri"/>
          <w:sz w:val="24"/>
          <w:szCs w:val="24"/>
        </w:rPr>
        <w:t xml:space="preserve">ich </w:t>
      </w:r>
      <w:r w:rsidRPr="00000B67">
        <w:rPr>
          <w:rFonts w:ascii="Calibri" w:hAnsi="Calibri" w:cs="Calibri"/>
          <w:sz w:val="24"/>
          <w:szCs w:val="24"/>
        </w:rPr>
        <w:t>wykonywania.</w:t>
      </w:r>
    </w:p>
    <w:p w14:paraId="407A6F74" w14:textId="539AF78D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powiadamiany o terminie</w:t>
      </w:r>
      <w:r w:rsidR="00473B2B">
        <w:rPr>
          <w:rFonts w:ascii="Calibri" w:hAnsi="Calibri" w:cs="Calibri"/>
          <w:sz w:val="24"/>
          <w:szCs w:val="24"/>
        </w:rPr>
        <w:t>, miejscu, przedmiocie, zakresie</w:t>
      </w:r>
      <w:r w:rsidRPr="00000B67">
        <w:rPr>
          <w:rFonts w:ascii="Calibri" w:hAnsi="Calibri" w:cs="Calibri"/>
          <w:sz w:val="24"/>
          <w:szCs w:val="24"/>
        </w:rPr>
        <w:t xml:space="preserve"> i rodzaju kontroli na co najmniej 3 dni przed terminem jej rozpoczęcia. Istnieje możliwość jednokrotnej zmiany terminu</w:t>
      </w:r>
      <w:r w:rsidR="00473B2B">
        <w:rPr>
          <w:rFonts w:ascii="Calibri" w:hAnsi="Calibri" w:cs="Calibri"/>
          <w:sz w:val="24"/>
          <w:szCs w:val="24"/>
        </w:rPr>
        <w:t xml:space="preserve"> kontroli</w:t>
      </w:r>
      <w:r w:rsidRPr="00000B67">
        <w:rPr>
          <w:rFonts w:ascii="Calibri" w:hAnsi="Calibri" w:cs="Calibri"/>
          <w:sz w:val="24"/>
          <w:szCs w:val="24"/>
        </w:rPr>
        <w:t xml:space="preserve"> wyznaczonego w powiadomieniu, o czym </w:t>
      </w:r>
      <w:proofErr w:type="spellStart"/>
      <w:r w:rsidR="007B4A45"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="007B4A45" w:rsidRPr="00000B67">
        <w:rPr>
          <w:rFonts w:ascii="Calibri" w:hAnsi="Calibri" w:cs="Calibri"/>
          <w:sz w:val="24"/>
          <w:szCs w:val="24"/>
        </w:rPr>
        <w:t xml:space="preserve"> musi </w:t>
      </w:r>
      <w:r w:rsidRPr="00000B67">
        <w:rPr>
          <w:rFonts w:ascii="Calibri" w:hAnsi="Calibri" w:cs="Calibri"/>
          <w:sz w:val="24"/>
          <w:szCs w:val="24"/>
        </w:rPr>
        <w:t xml:space="preserve">powiadomić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</w:t>
      </w:r>
      <w:r w:rsidR="007B4A45" w:rsidRPr="00000B67">
        <w:rPr>
          <w:rFonts w:ascii="Calibri" w:hAnsi="Calibri" w:cs="Calibri"/>
          <w:sz w:val="24"/>
          <w:szCs w:val="24"/>
        </w:rPr>
        <w:t xml:space="preserve">za pomocą adresu e-mail </w:t>
      </w:r>
      <w:r w:rsidRPr="00000B67">
        <w:rPr>
          <w:rFonts w:ascii="Calibri" w:hAnsi="Calibri" w:cs="Calibri"/>
          <w:sz w:val="24"/>
          <w:szCs w:val="24"/>
        </w:rPr>
        <w:t>wraz</w:t>
      </w:r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="0073675A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z uzasadnieniem.</w:t>
      </w:r>
    </w:p>
    <w:p w14:paraId="34127BCD" w14:textId="3E683F1E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Kontrola doraźna, w tym wizyta monitoringowa, nie wymaga wcześniejszego powiadomienia.</w:t>
      </w:r>
    </w:p>
    <w:p w14:paraId="442425F7" w14:textId="62907D74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udostępnić kontrolującym wszelką dokumentację związaną z realizacją </w:t>
      </w:r>
      <w:r w:rsidR="00205643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 xml:space="preserve">rantu, w tym również w wersji elektronicznej, zapewnić w miarę możliwości dostęp do miejsc, które zostały doposażone w ramach </w:t>
      </w:r>
      <w:r w:rsidR="0020564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 oraz udzielać wszelkich wyjaśnień.</w:t>
      </w:r>
    </w:p>
    <w:p w14:paraId="39D13AF0" w14:textId="58A8B2AC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Podczas kontroli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zapewnia obecność osób upoważnionych do udzielenia wyjaśnień w zakresie zagadnień związanych z realizacją </w:t>
      </w:r>
      <w:r w:rsidR="001842CC">
        <w:rPr>
          <w:rFonts w:ascii="Calibri" w:hAnsi="Calibri" w:cs="Calibri"/>
          <w:sz w:val="24"/>
          <w:szCs w:val="24"/>
        </w:rPr>
        <w:t xml:space="preserve">zadań </w:t>
      </w:r>
      <w:r w:rsidR="00205643" w:rsidRPr="00000B67">
        <w:rPr>
          <w:rFonts w:ascii="Calibri" w:hAnsi="Calibri" w:cs="Calibri"/>
          <w:sz w:val="24"/>
          <w:szCs w:val="24"/>
        </w:rPr>
        <w:t>w ramach G</w:t>
      </w:r>
      <w:r w:rsidRPr="00000B67">
        <w:rPr>
          <w:rFonts w:ascii="Calibri" w:hAnsi="Calibri" w:cs="Calibri"/>
          <w:sz w:val="24"/>
          <w:szCs w:val="24"/>
        </w:rPr>
        <w:t>rantu.</w:t>
      </w:r>
    </w:p>
    <w:p w14:paraId="5F0AA827" w14:textId="3D38ED3A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Jeżeli jest to konieczne do stwierdzenia, czy </w:t>
      </w:r>
      <w:r w:rsidR="00205643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 </w:t>
      </w:r>
      <w:r w:rsidR="00205643" w:rsidRPr="00000B67">
        <w:rPr>
          <w:rFonts w:ascii="Calibri" w:hAnsi="Calibri" w:cs="Calibri"/>
          <w:sz w:val="24"/>
          <w:szCs w:val="24"/>
        </w:rPr>
        <w:t xml:space="preserve">jest realizowany lub </w:t>
      </w:r>
      <w:r w:rsidRPr="00000B67">
        <w:rPr>
          <w:rFonts w:ascii="Calibri" w:hAnsi="Calibri" w:cs="Calibri"/>
          <w:sz w:val="24"/>
          <w:szCs w:val="24"/>
        </w:rPr>
        <w:t xml:space="preserve">został zrealizowany zgodnie z </w:t>
      </w:r>
      <w:r w:rsidR="00205643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mową,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udostępnić kontrolującym również dokumenty niezwiązane bezpośrednio z jego realizacją.</w:t>
      </w:r>
    </w:p>
    <w:p w14:paraId="36E1BF54" w14:textId="53BF0378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Kontrolujący dokonują ustalenia stanu faktycznego na podstawie oględzin oraz zebranych w toku kontroli dowodów. W przypadku niemożności zebrania wystarczających dowodów do przygotowania informacji pokontrolnej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do złożenia wyjaśnień/uzupełnień w terminie wskazanym przez kontrolujących.</w:t>
      </w:r>
    </w:p>
    <w:p w14:paraId="084FB39C" w14:textId="59EC5BBF" w:rsidR="00162280" w:rsidRPr="00000B67" w:rsidRDefault="00570C47" w:rsidP="003831BB">
      <w:pPr>
        <w:pStyle w:val="Style43"/>
        <w:numPr>
          <w:ilvl w:val="0"/>
          <w:numId w:val="1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Po zakończeniu kontroli i złożeniu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niezbędnych dokumentów</w:t>
      </w:r>
      <w:r w:rsidR="00205643" w:rsidRPr="00000B67">
        <w:rPr>
          <w:rFonts w:ascii="Calibri" w:hAnsi="Calibri" w:cs="Calibri"/>
          <w:sz w:val="24"/>
          <w:szCs w:val="24"/>
        </w:rPr>
        <w:t xml:space="preserve"> </w:t>
      </w:r>
      <w:r w:rsidR="0073675A">
        <w:rPr>
          <w:rFonts w:ascii="Calibri" w:hAnsi="Calibri" w:cs="Calibri"/>
          <w:sz w:val="24"/>
          <w:szCs w:val="24"/>
        </w:rPr>
        <w:br/>
      </w:r>
      <w:r w:rsidR="00205643" w:rsidRPr="00000B67">
        <w:rPr>
          <w:rFonts w:ascii="Calibri" w:hAnsi="Calibri" w:cs="Calibri"/>
          <w:sz w:val="24"/>
          <w:szCs w:val="24"/>
        </w:rPr>
        <w:t xml:space="preserve">i </w:t>
      </w:r>
      <w:r w:rsidRPr="00000B67">
        <w:rPr>
          <w:rFonts w:ascii="Calibri" w:hAnsi="Calibri" w:cs="Calibri"/>
          <w:sz w:val="24"/>
          <w:szCs w:val="24"/>
        </w:rPr>
        <w:t xml:space="preserve">wyjaśnień (jeśli będą wymagane) sporządzona zostanie informacja pokontrolna, która po podpisaniu </w:t>
      </w:r>
      <w:r w:rsidR="00205643" w:rsidRPr="00000B67">
        <w:rPr>
          <w:rFonts w:ascii="Calibri" w:hAnsi="Calibri" w:cs="Calibri"/>
          <w:sz w:val="24"/>
          <w:szCs w:val="24"/>
        </w:rPr>
        <w:t xml:space="preserve">przez </w:t>
      </w:r>
      <w:proofErr w:type="spellStart"/>
      <w:r w:rsidR="00205643"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="00205643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będzie przekazana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</w:t>
      </w:r>
      <w:r w:rsidR="0073675A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terminie 14 dni od otrzymania informacji pokontrolnej będzie miał możliwość wniesienia zastrzeżeń, które zostaną rozpatrzone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, a o wyniku ich rozpatrzenia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="007B4A4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poinformuje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 terminie 14 dni. Ostateczne rozstrzygnięcie w tym zakresie należy do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09AC0893" w14:textId="77777777" w:rsidR="00205643" w:rsidRPr="00000B67" w:rsidRDefault="00205643" w:rsidP="00244085">
      <w:pPr>
        <w:pStyle w:val="Style115"/>
        <w:keepNext/>
        <w:keepLines/>
        <w:shd w:val="clear" w:color="auto" w:fill="auto"/>
        <w:spacing w:before="0" w:after="25" w:line="276" w:lineRule="auto"/>
        <w:jc w:val="left"/>
        <w:rPr>
          <w:rFonts w:ascii="Calibri" w:hAnsi="Calibri" w:cs="Calibri"/>
          <w:sz w:val="24"/>
          <w:szCs w:val="24"/>
        </w:rPr>
      </w:pPr>
      <w:bookmarkStart w:id="26" w:name="bookmark21"/>
    </w:p>
    <w:p w14:paraId="74AA0F15" w14:textId="5ADB4527" w:rsidR="00162280" w:rsidRPr="00000B67" w:rsidRDefault="00570C47" w:rsidP="00205643">
      <w:pPr>
        <w:pStyle w:val="Style115"/>
        <w:keepNext/>
        <w:keepLines/>
        <w:shd w:val="clear" w:color="auto" w:fill="auto"/>
        <w:spacing w:before="0" w:after="25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17"/>
          <w:rFonts w:ascii="Calibri" w:hAnsi="Calibri" w:cs="Calibri"/>
          <w:b/>
          <w:bCs/>
          <w:sz w:val="24"/>
          <w:szCs w:val="24"/>
        </w:rPr>
        <w:t>1</w:t>
      </w:r>
      <w:r w:rsidR="00755A9A">
        <w:rPr>
          <w:rStyle w:val="CharStyle117"/>
          <w:rFonts w:ascii="Calibri" w:hAnsi="Calibri" w:cs="Calibri"/>
          <w:b/>
          <w:bCs/>
          <w:sz w:val="24"/>
          <w:szCs w:val="24"/>
        </w:rPr>
        <w:t>3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26"/>
    </w:p>
    <w:p w14:paraId="3B11874C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27" w:name="bookmark22"/>
      <w:r w:rsidRPr="00000B67">
        <w:rPr>
          <w:rFonts w:ascii="Calibri" w:hAnsi="Calibri" w:cs="Calibri"/>
          <w:sz w:val="24"/>
          <w:szCs w:val="24"/>
        </w:rPr>
        <w:t>Obowiązki w zakresie informacji i promocji</w:t>
      </w:r>
      <w:bookmarkEnd w:id="27"/>
    </w:p>
    <w:p w14:paraId="2A805364" w14:textId="5B889FC0" w:rsidR="00162280" w:rsidRPr="00000B67" w:rsidRDefault="00570C47" w:rsidP="003831BB">
      <w:pPr>
        <w:pStyle w:val="Style43"/>
        <w:numPr>
          <w:ilvl w:val="0"/>
          <w:numId w:val="20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do informowania opinii publicznej o fakcie otrzymania dofinansowania na realizację zadania</w:t>
      </w:r>
      <w:r w:rsidR="000A1750">
        <w:rPr>
          <w:rFonts w:ascii="Calibri" w:hAnsi="Calibri" w:cs="Calibri"/>
          <w:sz w:val="24"/>
          <w:szCs w:val="24"/>
        </w:rPr>
        <w:t xml:space="preserve"> w ramach Grantu</w:t>
      </w:r>
      <w:r w:rsidR="00B1754A" w:rsidRPr="00000B67">
        <w:rPr>
          <w:rFonts w:ascii="Calibri" w:hAnsi="Calibri" w:cs="Calibri"/>
          <w:sz w:val="24"/>
          <w:szCs w:val="24"/>
        </w:rPr>
        <w:t xml:space="preserve">, o którym mowa w § 2 ust. 2 </w:t>
      </w:r>
      <w:r w:rsidR="00B1754A" w:rsidRPr="00000B67">
        <w:rPr>
          <w:rFonts w:ascii="Calibri" w:hAnsi="Calibri" w:cs="Calibri"/>
          <w:sz w:val="24"/>
          <w:szCs w:val="24"/>
        </w:rPr>
        <w:lastRenderedPageBreak/>
        <w:t>Umowy,</w:t>
      </w:r>
      <w:r w:rsidRPr="00000B67">
        <w:rPr>
          <w:rFonts w:ascii="Calibri" w:hAnsi="Calibri" w:cs="Calibri"/>
          <w:sz w:val="24"/>
          <w:szCs w:val="24"/>
        </w:rPr>
        <w:t xml:space="preserve"> ze środków </w:t>
      </w:r>
      <w:r w:rsidR="000A1750">
        <w:rPr>
          <w:rFonts w:ascii="Calibri" w:hAnsi="Calibri" w:cs="Calibri"/>
          <w:sz w:val="24"/>
          <w:szCs w:val="24"/>
        </w:rPr>
        <w:t xml:space="preserve">Unii Europejskiej z Europejskiego Funduszu Społecznego Plus </w:t>
      </w:r>
      <w:r w:rsidR="0073675A">
        <w:rPr>
          <w:rFonts w:ascii="Calibri" w:hAnsi="Calibri" w:cs="Calibri"/>
          <w:sz w:val="24"/>
          <w:szCs w:val="24"/>
        </w:rPr>
        <w:br/>
      </w:r>
      <w:r w:rsidR="000A1750">
        <w:rPr>
          <w:rFonts w:ascii="Calibri" w:hAnsi="Calibri" w:cs="Calibri"/>
          <w:sz w:val="24"/>
          <w:szCs w:val="24"/>
        </w:rPr>
        <w:t xml:space="preserve">w ramach programu regionalnego Fundusze Europejskie dla Warmii i Mazur </w:t>
      </w:r>
      <w:r w:rsidR="00B1754A" w:rsidRPr="00000B67">
        <w:rPr>
          <w:rFonts w:ascii="Calibri" w:hAnsi="Calibri" w:cs="Calibri"/>
          <w:sz w:val="24"/>
          <w:szCs w:val="24"/>
        </w:rPr>
        <w:t>2021-2027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180BE292" w14:textId="4FE66E63" w:rsidR="00162280" w:rsidRPr="00000B67" w:rsidRDefault="00570C47" w:rsidP="003831BB">
      <w:pPr>
        <w:pStyle w:val="Style43"/>
        <w:numPr>
          <w:ilvl w:val="0"/>
          <w:numId w:val="20"/>
        </w:numPr>
        <w:shd w:val="clear" w:color="auto" w:fill="auto"/>
        <w:spacing w:after="0" w:line="276" w:lineRule="auto"/>
        <w:ind w:left="567" w:right="580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w szczególności do:</w:t>
      </w:r>
    </w:p>
    <w:p w14:paraId="736460EA" w14:textId="3CECED41" w:rsidR="0073675A" w:rsidRPr="00442079" w:rsidRDefault="00570C47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860" w:right="10" w:hanging="44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oznaczania znakiem Funduszy Europejskich, barw Rzeczypospolitej Polskiej, logotypu województwa </w:t>
      </w:r>
      <w:r w:rsidR="004931EF" w:rsidRPr="00000B67">
        <w:rPr>
          <w:rFonts w:ascii="Calibri" w:hAnsi="Calibri" w:cs="Calibri"/>
          <w:sz w:val="24"/>
          <w:szCs w:val="24"/>
        </w:rPr>
        <w:t>warmińsko-maz</w:t>
      </w:r>
      <w:r w:rsidR="00B1754A" w:rsidRPr="00000B67">
        <w:rPr>
          <w:rFonts w:ascii="Calibri" w:hAnsi="Calibri" w:cs="Calibri"/>
          <w:sz w:val="24"/>
          <w:szCs w:val="24"/>
        </w:rPr>
        <w:t>u</w:t>
      </w:r>
      <w:r w:rsidR="004931EF" w:rsidRPr="00000B67">
        <w:rPr>
          <w:rFonts w:ascii="Calibri" w:hAnsi="Calibri" w:cs="Calibri"/>
          <w:sz w:val="24"/>
          <w:szCs w:val="24"/>
        </w:rPr>
        <w:t>rskiego</w:t>
      </w:r>
      <w:r w:rsidRPr="00000B67">
        <w:rPr>
          <w:rFonts w:ascii="Calibri" w:hAnsi="Calibri" w:cs="Calibri"/>
          <w:sz w:val="24"/>
          <w:szCs w:val="24"/>
        </w:rPr>
        <w:t xml:space="preserve"> i znakiem Unii Europejskiej</w:t>
      </w:r>
      <w:r w:rsidR="000A1750">
        <w:rPr>
          <w:rFonts w:ascii="Calibri" w:hAnsi="Calibri" w:cs="Calibri"/>
          <w:sz w:val="24"/>
          <w:szCs w:val="24"/>
        </w:rPr>
        <w:t xml:space="preserve"> według wzoru przekazanego przez </w:t>
      </w:r>
      <w:proofErr w:type="spellStart"/>
      <w:r w:rsidR="000A1750">
        <w:rPr>
          <w:rFonts w:ascii="Calibri" w:hAnsi="Calibri" w:cs="Calibri"/>
          <w:sz w:val="24"/>
          <w:szCs w:val="24"/>
        </w:rPr>
        <w:t>Grantodawcę</w:t>
      </w:r>
      <w:proofErr w:type="spellEnd"/>
      <w:r w:rsidR="0073675A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73675A">
        <w:rPr>
          <w:rFonts w:ascii="Calibri" w:hAnsi="Calibri" w:cs="Calibri"/>
          <w:sz w:val="24"/>
          <w:szCs w:val="24"/>
        </w:rPr>
        <w:t>tj</w:t>
      </w:r>
      <w:proofErr w:type="spellEnd"/>
      <w:r w:rsidR="0073675A">
        <w:rPr>
          <w:rFonts w:ascii="Calibri" w:hAnsi="Calibri" w:cs="Calibri"/>
          <w:sz w:val="24"/>
          <w:szCs w:val="24"/>
        </w:rPr>
        <w:t>:</w:t>
      </w:r>
    </w:p>
    <w:p w14:paraId="5F973B73" w14:textId="108DE1A6" w:rsidR="00162280" w:rsidRPr="00000B67" w:rsidRDefault="00570C47" w:rsidP="003831BB">
      <w:pPr>
        <w:pStyle w:val="Style43"/>
        <w:numPr>
          <w:ilvl w:val="0"/>
          <w:numId w:val="22"/>
        </w:numPr>
        <w:shd w:val="clear" w:color="auto" w:fill="auto"/>
        <w:tabs>
          <w:tab w:val="left" w:pos="8647"/>
        </w:tabs>
        <w:spacing w:after="0" w:line="276" w:lineRule="auto"/>
        <w:ind w:left="1280" w:right="1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wszystkich prowadzonych działań informacyjnych i promocyjnych dotyczących </w:t>
      </w:r>
      <w:r w:rsidR="00B1754A" w:rsidRPr="00000B67">
        <w:rPr>
          <w:rFonts w:ascii="Calibri" w:hAnsi="Calibri" w:cs="Calibri"/>
          <w:sz w:val="24"/>
          <w:szCs w:val="24"/>
        </w:rPr>
        <w:t xml:space="preserve">realizowanego </w:t>
      </w:r>
      <w:r w:rsidRPr="00000B67">
        <w:rPr>
          <w:rFonts w:ascii="Calibri" w:hAnsi="Calibri" w:cs="Calibri"/>
          <w:sz w:val="24"/>
          <w:szCs w:val="24"/>
        </w:rPr>
        <w:t>zadania,</w:t>
      </w:r>
    </w:p>
    <w:p w14:paraId="47D08D75" w14:textId="62B28238" w:rsidR="00162280" w:rsidRPr="00000B67" w:rsidRDefault="00570C47" w:rsidP="003831BB">
      <w:pPr>
        <w:pStyle w:val="Style43"/>
        <w:numPr>
          <w:ilvl w:val="0"/>
          <w:numId w:val="22"/>
        </w:numPr>
        <w:shd w:val="clear" w:color="auto" w:fill="auto"/>
        <w:spacing w:after="0" w:line="276" w:lineRule="auto"/>
        <w:ind w:left="1280" w:right="1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wszystkich dokumentów związanych z realizacją zadania </w:t>
      </w:r>
      <w:r w:rsidR="00602169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>, podawanych do wiadomości publicznej,</w:t>
      </w:r>
    </w:p>
    <w:p w14:paraId="26CFA3D0" w14:textId="523BF3B0" w:rsidR="00162280" w:rsidRPr="00000B67" w:rsidRDefault="00570C47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rPr>
          <w:rFonts w:ascii="Calibri" w:hAnsi="Calibri" w:cs="Calibri"/>
          <w:sz w:val="24"/>
          <w:szCs w:val="24"/>
        </w:rPr>
      </w:pPr>
      <w:r w:rsidRPr="003831BB">
        <w:rPr>
          <w:rFonts w:ascii="Calibri" w:hAnsi="Calibri" w:cs="Calibri"/>
          <w:color w:val="auto"/>
          <w:sz w:val="24"/>
          <w:szCs w:val="24"/>
        </w:rPr>
        <w:t xml:space="preserve">umieszczenia </w:t>
      </w:r>
      <w:r w:rsidR="0073675A" w:rsidRPr="003831BB">
        <w:rPr>
          <w:rFonts w:ascii="Calibri" w:hAnsi="Calibri" w:cs="Calibri"/>
          <w:color w:val="auto"/>
          <w:sz w:val="24"/>
          <w:szCs w:val="24"/>
        </w:rPr>
        <w:t xml:space="preserve">w miejscu widocznym </w:t>
      </w:r>
      <w:r w:rsidRPr="003831BB">
        <w:rPr>
          <w:rFonts w:ascii="Calibri" w:hAnsi="Calibri" w:cs="Calibri"/>
          <w:color w:val="auto"/>
          <w:sz w:val="24"/>
          <w:szCs w:val="24"/>
        </w:rPr>
        <w:t xml:space="preserve">przynajmniej jednego plakatu o minimalnym </w:t>
      </w:r>
      <w:r w:rsidRPr="00000B67">
        <w:rPr>
          <w:rFonts w:ascii="Calibri" w:hAnsi="Calibri" w:cs="Calibri"/>
          <w:sz w:val="24"/>
          <w:szCs w:val="24"/>
        </w:rPr>
        <w:t xml:space="preserve">formacie A3 zgodnie ze wzorem </w:t>
      </w:r>
      <w:r w:rsidR="00602169">
        <w:rPr>
          <w:rFonts w:ascii="Calibri" w:hAnsi="Calibri" w:cs="Calibri"/>
          <w:sz w:val="24"/>
          <w:szCs w:val="24"/>
        </w:rPr>
        <w:t xml:space="preserve">przekazanym przez </w:t>
      </w:r>
      <w:proofErr w:type="spellStart"/>
      <w:r w:rsidR="00602169">
        <w:rPr>
          <w:rFonts w:ascii="Calibri" w:hAnsi="Calibri" w:cs="Calibri"/>
          <w:sz w:val="24"/>
          <w:szCs w:val="24"/>
        </w:rPr>
        <w:t>Grantodawcę</w:t>
      </w:r>
      <w:proofErr w:type="spellEnd"/>
      <w:r w:rsidR="00602169">
        <w:rPr>
          <w:rFonts w:ascii="Calibri" w:hAnsi="Calibri" w:cs="Calibri"/>
          <w:sz w:val="24"/>
          <w:szCs w:val="24"/>
        </w:rPr>
        <w:t xml:space="preserve"> na podstawie </w:t>
      </w:r>
      <w:r w:rsidRPr="00000B67">
        <w:rPr>
          <w:rFonts w:ascii="Calibri" w:hAnsi="Calibri" w:cs="Calibri"/>
          <w:sz w:val="24"/>
          <w:szCs w:val="24"/>
        </w:rPr>
        <w:t>„Podręcznik</w:t>
      </w:r>
      <w:r w:rsidR="00602169">
        <w:rPr>
          <w:rFonts w:ascii="Calibri" w:hAnsi="Calibri" w:cs="Calibri"/>
          <w:sz w:val="24"/>
          <w:szCs w:val="24"/>
        </w:rPr>
        <w:t>a</w:t>
      </w:r>
      <w:r w:rsidRPr="00000B67">
        <w:rPr>
          <w:rFonts w:ascii="Calibri" w:hAnsi="Calibri" w:cs="Calibri"/>
          <w:sz w:val="24"/>
          <w:szCs w:val="24"/>
        </w:rPr>
        <w:t xml:space="preserve"> wnioskodawcy i beneficjenta programów polityki spójności 20</w:t>
      </w:r>
      <w:r w:rsidR="004931EF" w:rsidRPr="00000B67">
        <w:rPr>
          <w:rFonts w:ascii="Calibri" w:hAnsi="Calibri" w:cs="Calibri"/>
          <w:sz w:val="24"/>
          <w:szCs w:val="24"/>
        </w:rPr>
        <w:t>21</w:t>
      </w:r>
      <w:r w:rsidRPr="00000B67">
        <w:rPr>
          <w:rFonts w:ascii="Calibri" w:hAnsi="Calibri" w:cs="Calibri"/>
          <w:sz w:val="24"/>
          <w:szCs w:val="24"/>
        </w:rPr>
        <w:t>-202</w:t>
      </w:r>
      <w:r w:rsidR="004931EF" w:rsidRPr="00000B67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 xml:space="preserve"> w zakresie informacji i promocji”</w:t>
      </w:r>
      <w:r w:rsidR="004F40A3">
        <w:rPr>
          <w:rFonts w:ascii="Calibri" w:hAnsi="Calibri" w:cs="Calibri"/>
          <w:sz w:val="24"/>
          <w:szCs w:val="24"/>
        </w:rPr>
        <w:t>;</w:t>
      </w:r>
      <w:r w:rsidR="0073675A" w:rsidRPr="0073675A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06CC2208" w14:textId="62717C86" w:rsidR="00162280" w:rsidRDefault="00570C47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umieszcz</w:t>
      </w:r>
      <w:r w:rsidR="00242443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>nia opisu zadania</w:t>
      </w:r>
      <w:r w:rsidR="00B1754A" w:rsidRPr="00000B67">
        <w:rPr>
          <w:rFonts w:ascii="Calibri" w:hAnsi="Calibri" w:cs="Calibri"/>
          <w:sz w:val="24"/>
          <w:szCs w:val="24"/>
        </w:rPr>
        <w:t>, o którym mowa w § 2 ust. 2 Umowy,</w:t>
      </w:r>
      <w:r w:rsidRPr="00000B67">
        <w:rPr>
          <w:rFonts w:ascii="Calibri" w:hAnsi="Calibri" w:cs="Calibri"/>
          <w:sz w:val="24"/>
          <w:szCs w:val="24"/>
        </w:rPr>
        <w:t xml:space="preserve"> na swojej stronie internetowej, jeśli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posiada swoją stronę internetową</w:t>
      </w:r>
      <w:r w:rsidR="00602169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B1754A" w:rsidRPr="00000B67">
        <w:rPr>
          <w:rFonts w:ascii="Calibri" w:hAnsi="Calibri" w:cs="Calibri"/>
          <w:sz w:val="24"/>
          <w:szCs w:val="24"/>
        </w:rPr>
        <w:t>a także na profilu w mediach społecznościowych, jeżeli taki prowadzi</w:t>
      </w:r>
      <w:r w:rsidRPr="00000B67">
        <w:rPr>
          <w:rFonts w:ascii="Calibri" w:hAnsi="Calibri" w:cs="Calibri"/>
          <w:sz w:val="24"/>
          <w:szCs w:val="24"/>
        </w:rPr>
        <w:t>;</w:t>
      </w:r>
    </w:p>
    <w:p w14:paraId="10140282" w14:textId="28A98059" w:rsidR="00602169" w:rsidRPr="00000B67" w:rsidRDefault="00602169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umieszczenia opisu zadania, o którym mowa w </w:t>
      </w:r>
      <w:r w:rsidRPr="00000B67">
        <w:rPr>
          <w:rFonts w:ascii="Calibri" w:hAnsi="Calibri" w:cs="Calibri"/>
          <w:sz w:val="24"/>
          <w:szCs w:val="24"/>
        </w:rPr>
        <w:t>§ 2 ust. 2 Umowy</w:t>
      </w:r>
      <w:r>
        <w:rPr>
          <w:rFonts w:ascii="Calibri" w:hAnsi="Calibri" w:cs="Calibri"/>
          <w:sz w:val="24"/>
          <w:szCs w:val="24"/>
        </w:rPr>
        <w:t xml:space="preserve"> na </w:t>
      </w:r>
      <w:r w:rsidR="00172F6F">
        <w:rPr>
          <w:rFonts w:ascii="Calibri" w:hAnsi="Calibri" w:cs="Calibri"/>
          <w:sz w:val="24"/>
          <w:szCs w:val="24"/>
        </w:rPr>
        <w:t xml:space="preserve">platformie internetowej </w:t>
      </w:r>
      <w:proofErr w:type="spellStart"/>
      <w:r w:rsidR="00172F6F">
        <w:rPr>
          <w:rFonts w:ascii="Calibri" w:hAnsi="Calibri" w:cs="Calibri"/>
          <w:sz w:val="24"/>
          <w:szCs w:val="24"/>
        </w:rPr>
        <w:t>Grantodawcy</w:t>
      </w:r>
      <w:proofErr w:type="spellEnd"/>
      <w:r w:rsidR="006B51EF">
        <w:rPr>
          <w:rFonts w:ascii="Calibri" w:hAnsi="Calibri" w:cs="Calibri"/>
          <w:sz w:val="24"/>
          <w:szCs w:val="24"/>
        </w:rPr>
        <w:t xml:space="preserve">, zgodnie z zakresem i zasadami opisanymi </w:t>
      </w:r>
      <w:r w:rsidR="0073675A">
        <w:rPr>
          <w:rFonts w:ascii="Calibri" w:hAnsi="Calibri" w:cs="Calibri"/>
          <w:sz w:val="24"/>
          <w:szCs w:val="24"/>
        </w:rPr>
        <w:br/>
      </w:r>
      <w:r w:rsidR="006B51EF">
        <w:rPr>
          <w:rFonts w:ascii="Calibri" w:hAnsi="Calibri" w:cs="Calibri"/>
          <w:sz w:val="24"/>
          <w:szCs w:val="24"/>
        </w:rPr>
        <w:t>w Regulaminie</w:t>
      </w:r>
      <w:r w:rsidR="0073675A">
        <w:rPr>
          <w:rFonts w:ascii="Calibri" w:hAnsi="Calibri" w:cs="Calibri"/>
          <w:sz w:val="24"/>
          <w:szCs w:val="24"/>
        </w:rPr>
        <w:t>;</w:t>
      </w:r>
    </w:p>
    <w:p w14:paraId="60423A9C" w14:textId="0D0068BC" w:rsidR="00162280" w:rsidRPr="004F40A3" w:rsidRDefault="00570C47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przekazywania opinii publicznej i podmiotom uczestniczącym w </w:t>
      </w:r>
      <w:r w:rsidR="00B1754A" w:rsidRPr="00000B67">
        <w:rPr>
          <w:rFonts w:ascii="Calibri" w:hAnsi="Calibri" w:cs="Calibri"/>
          <w:sz w:val="24"/>
          <w:szCs w:val="24"/>
        </w:rPr>
        <w:t xml:space="preserve">realizacji </w:t>
      </w:r>
      <w:r w:rsidR="006B51EF">
        <w:rPr>
          <w:rFonts w:ascii="Calibri" w:hAnsi="Calibri" w:cs="Calibri"/>
          <w:sz w:val="24"/>
          <w:szCs w:val="24"/>
        </w:rPr>
        <w:t>działań</w:t>
      </w:r>
      <w:r w:rsidR="00B1754A" w:rsidRPr="00000B67">
        <w:rPr>
          <w:rFonts w:ascii="Calibri" w:hAnsi="Calibri" w:cs="Calibri"/>
          <w:sz w:val="24"/>
          <w:szCs w:val="24"/>
        </w:rPr>
        <w:t xml:space="preserve"> </w:t>
      </w:r>
      <w:r w:rsidR="0073675A">
        <w:rPr>
          <w:rFonts w:ascii="Calibri" w:hAnsi="Calibri" w:cs="Calibri"/>
          <w:sz w:val="24"/>
          <w:szCs w:val="24"/>
        </w:rPr>
        <w:br/>
      </w:r>
      <w:r w:rsidR="00B1754A" w:rsidRPr="00000B67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 informacji, że zadanie uzyskało unijne dofinansowanie</w:t>
      </w:r>
      <w:r w:rsidR="00242443">
        <w:rPr>
          <w:rFonts w:ascii="Calibri" w:hAnsi="Calibri" w:cs="Calibri"/>
          <w:sz w:val="24"/>
          <w:szCs w:val="24"/>
        </w:rPr>
        <w:t xml:space="preserve"> – </w:t>
      </w:r>
      <w:r w:rsidR="00242443">
        <w:rPr>
          <w:rFonts w:ascii="Calibri" w:hAnsi="Calibri" w:cs="Calibri"/>
          <w:sz w:val="24"/>
          <w:szCs w:val="24"/>
        </w:rPr>
        <w:br/>
      </w:r>
      <w:r w:rsidR="00242443" w:rsidRPr="004F40A3">
        <w:rPr>
          <w:rFonts w:ascii="Calibri" w:hAnsi="Calibri" w:cs="Calibri"/>
          <w:color w:val="auto"/>
          <w:sz w:val="24"/>
          <w:szCs w:val="24"/>
        </w:rPr>
        <w:t>m.in.</w:t>
      </w:r>
      <w:r w:rsidRPr="004F40A3">
        <w:rPr>
          <w:rFonts w:ascii="Calibri" w:hAnsi="Calibri" w:cs="Calibri"/>
          <w:color w:val="auto"/>
          <w:sz w:val="24"/>
          <w:szCs w:val="24"/>
        </w:rPr>
        <w:t xml:space="preserve"> w formie oznakowania</w:t>
      </w:r>
      <w:r w:rsidR="006B51EF" w:rsidRPr="004F40A3">
        <w:rPr>
          <w:rFonts w:ascii="Calibri" w:hAnsi="Calibri" w:cs="Calibri"/>
          <w:color w:val="auto"/>
          <w:sz w:val="24"/>
          <w:szCs w:val="24"/>
        </w:rPr>
        <w:t>, o którym mowa w pkt 1</w:t>
      </w:r>
      <w:r w:rsidR="00242443" w:rsidRPr="004F40A3">
        <w:rPr>
          <w:rFonts w:ascii="Calibri" w:hAnsi="Calibri" w:cs="Calibri"/>
          <w:color w:val="auto"/>
          <w:sz w:val="24"/>
          <w:szCs w:val="24"/>
        </w:rPr>
        <w:t>;</w:t>
      </w:r>
    </w:p>
    <w:p w14:paraId="67CF6B3B" w14:textId="0AE73B65" w:rsidR="00162280" w:rsidRPr="00000B67" w:rsidRDefault="00570C47" w:rsidP="003831BB">
      <w:pPr>
        <w:pStyle w:val="Style43"/>
        <w:numPr>
          <w:ilvl w:val="0"/>
          <w:numId w:val="21"/>
        </w:numPr>
        <w:shd w:val="clear" w:color="auto" w:fill="auto"/>
        <w:spacing w:after="0" w:line="276" w:lineRule="auto"/>
        <w:ind w:left="993" w:right="10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dokumentowania działań informacyjnych i promocyjnych prowadzonych w ramach zadania</w:t>
      </w:r>
      <w:r w:rsidR="006B51EF">
        <w:rPr>
          <w:rFonts w:ascii="Calibri" w:hAnsi="Calibri" w:cs="Calibri"/>
          <w:sz w:val="24"/>
          <w:szCs w:val="24"/>
        </w:rPr>
        <w:t>, w formie np. zdjęć, filmików</w:t>
      </w:r>
      <w:r w:rsidRPr="00000B67">
        <w:rPr>
          <w:rFonts w:ascii="Calibri" w:hAnsi="Calibri" w:cs="Calibri"/>
          <w:sz w:val="24"/>
          <w:szCs w:val="24"/>
        </w:rPr>
        <w:t>;</w:t>
      </w:r>
    </w:p>
    <w:p w14:paraId="77D78691" w14:textId="0A8830CD" w:rsidR="003D22AF" w:rsidRDefault="006B51EF" w:rsidP="001842CC">
      <w:pPr>
        <w:pStyle w:val="Style71"/>
        <w:keepNext/>
        <w:keepLines/>
        <w:numPr>
          <w:ilvl w:val="0"/>
          <w:numId w:val="20"/>
        </w:numPr>
        <w:shd w:val="clear" w:color="auto" w:fill="auto"/>
        <w:spacing w:before="0" w:after="0" w:line="276" w:lineRule="auto"/>
        <w:ind w:left="567" w:hanging="567"/>
        <w:jc w:val="both"/>
        <w:rPr>
          <w:rFonts w:ascii="Calibri" w:hAnsi="Calibri" w:cs="Calibri"/>
          <w:b w:val="0"/>
          <w:bCs w:val="0"/>
          <w:sz w:val="24"/>
          <w:szCs w:val="24"/>
        </w:rPr>
      </w:pPr>
      <w:bookmarkStart w:id="28" w:name="bookmark23"/>
      <w:r w:rsidRPr="006B51EF">
        <w:rPr>
          <w:rFonts w:ascii="Calibri" w:hAnsi="Calibri" w:cs="Calibri"/>
          <w:b w:val="0"/>
          <w:bCs w:val="0"/>
          <w:sz w:val="24"/>
          <w:szCs w:val="24"/>
        </w:rPr>
        <w:t>W zakresie działań informacyjno</w:t>
      </w:r>
      <w:r>
        <w:rPr>
          <w:rFonts w:ascii="Calibri" w:hAnsi="Calibri" w:cs="Calibri"/>
          <w:b w:val="0"/>
          <w:bCs w:val="0"/>
          <w:sz w:val="24"/>
          <w:szCs w:val="24"/>
        </w:rPr>
        <w:t xml:space="preserve">-promocyjnych </w:t>
      </w:r>
      <w:proofErr w:type="spellStart"/>
      <w:r>
        <w:rPr>
          <w:rFonts w:ascii="Calibri" w:hAnsi="Calibri" w:cs="Calibri"/>
          <w:b w:val="0"/>
          <w:bCs w:val="0"/>
          <w:sz w:val="24"/>
          <w:szCs w:val="24"/>
        </w:rPr>
        <w:t>Grantobiorca</w:t>
      </w:r>
      <w:proofErr w:type="spellEnd"/>
      <w:r>
        <w:rPr>
          <w:rFonts w:ascii="Calibri" w:hAnsi="Calibri" w:cs="Calibri"/>
          <w:b w:val="0"/>
          <w:bCs w:val="0"/>
          <w:sz w:val="24"/>
          <w:szCs w:val="24"/>
        </w:rPr>
        <w:t xml:space="preserve"> zobowiązany jest do współpracy z </w:t>
      </w:r>
      <w:proofErr w:type="spellStart"/>
      <w:r>
        <w:rPr>
          <w:rFonts w:ascii="Calibri" w:hAnsi="Calibri" w:cs="Calibri"/>
          <w:b w:val="0"/>
          <w:bCs w:val="0"/>
          <w:sz w:val="24"/>
          <w:szCs w:val="24"/>
        </w:rPr>
        <w:t>Grantodawcą</w:t>
      </w:r>
      <w:proofErr w:type="spellEnd"/>
      <w:r>
        <w:rPr>
          <w:rFonts w:ascii="Calibri" w:hAnsi="Calibri" w:cs="Calibri"/>
          <w:b w:val="0"/>
          <w:bCs w:val="0"/>
          <w:sz w:val="24"/>
          <w:szCs w:val="24"/>
        </w:rPr>
        <w:t>.</w:t>
      </w:r>
    </w:p>
    <w:p w14:paraId="25C4DDAC" w14:textId="77777777" w:rsidR="006B51EF" w:rsidRPr="006B51EF" w:rsidRDefault="006B51EF" w:rsidP="006B51EF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b w:val="0"/>
          <w:bCs w:val="0"/>
          <w:sz w:val="24"/>
          <w:szCs w:val="24"/>
        </w:rPr>
      </w:pPr>
    </w:p>
    <w:p w14:paraId="634C5A8E" w14:textId="77777777" w:rsidR="006B51EF" w:rsidRDefault="006B51EF" w:rsidP="008F0C2B">
      <w:pPr>
        <w:pStyle w:val="Style71"/>
        <w:keepNext/>
        <w:keepLines/>
        <w:shd w:val="clear" w:color="auto" w:fill="auto"/>
        <w:spacing w:before="0" w:after="0" w:line="276" w:lineRule="auto"/>
        <w:ind w:left="200"/>
        <w:rPr>
          <w:rFonts w:ascii="Calibri" w:hAnsi="Calibri" w:cs="Calibri"/>
          <w:sz w:val="24"/>
          <w:szCs w:val="24"/>
        </w:rPr>
      </w:pPr>
    </w:p>
    <w:p w14:paraId="2496EDE7" w14:textId="3860BBE1" w:rsidR="00E306E3" w:rsidRPr="00000B67" w:rsidRDefault="00570C47" w:rsidP="00242443">
      <w:pPr>
        <w:pStyle w:val="Style71"/>
        <w:keepNext/>
        <w:keepLines/>
        <w:shd w:val="clear" w:color="auto" w:fill="auto"/>
        <w:spacing w:before="0" w:after="0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755A9A">
        <w:rPr>
          <w:rFonts w:ascii="Calibri" w:hAnsi="Calibri" w:cs="Calibri"/>
          <w:sz w:val="24"/>
          <w:szCs w:val="24"/>
        </w:rPr>
        <w:t>4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4D31854B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Obowiązki w zakresie przechowywania i udostępniania dokumentów</w:t>
      </w:r>
      <w:bookmarkEnd w:id="28"/>
    </w:p>
    <w:p w14:paraId="4782D8E4" w14:textId="34C7F66E" w:rsidR="006C3659" w:rsidRPr="006C3659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bookmarkStart w:id="29" w:name="bookmark24"/>
      <w:proofErr w:type="spellStart"/>
      <w:r w:rsidRPr="006C3659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 zobowiązuje się do przechowywania i archiwizowania wszelkiej dokumentacji związanej z realizacją zadania </w:t>
      </w:r>
      <w:r>
        <w:rPr>
          <w:rFonts w:ascii="Calibri" w:hAnsi="Calibri" w:cs="Calibri"/>
          <w:color w:val="auto"/>
          <w:sz w:val="24"/>
          <w:szCs w:val="24"/>
        </w:rPr>
        <w:t>w ramach Grantu</w:t>
      </w:r>
      <w:r w:rsidRPr="006C3659">
        <w:rPr>
          <w:rFonts w:ascii="Calibri" w:hAnsi="Calibri" w:cs="Calibri"/>
          <w:color w:val="auto"/>
          <w:sz w:val="24"/>
          <w:szCs w:val="24"/>
        </w:rPr>
        <w:t>, o którym mowa w § 2 ust. 2 Umowy.</w:t>
      </w:r>
    </w:p>
    <w:p w14:paraId="01C77301" w14:textId="7FC955D9" w:rsidR="006C3659" w:rsidRPr="006C3659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6C3659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 bez uszczerbku dla zasad pomocy państwa</w:t>
      </w:r>
      <w:r w:rsidR="00242443">
        <w:rPr>
          <w:rFonts w:ascii="Calibri" w:hAnsi="Calibri" w:cs="Calibri"/>
          <w:color w:val="auto"/>
          <w:sz w:val="24"/>
          <w:szCs w:val="24"/>
        </w:rPr>
        <w:t>,</w:t>
      </w:r>
      <w:r w:rsidRPr="006C3659">
        <w:rPr>
          <w:rFonts w:ascii="Calibri" w:hAnsi="Calibri" w:cs="Calibri"/>
          <w:color w:val="auto"/>
          <w:sz w:val="24"/>
          <w:szCs w:val="24"/>
        </w:rPr>
        <w:t xml:space="preserve"> zobowiązuje się do przechowywania wszelkiej dokumentacji związanej z realizacją Grantu przez okres</w:t>
      </w:r>
      <w:r w:rsidR="00767199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E90D95">
        <w:rPr>
          <w:rFonts w:ascii="Calibri" w:hAnsi="Calibri" w:cs="Calibri"/>
          <w:color w:val="auto"/>
          <w:sz w:val="24"/>
          <w:szCs w:val="24"/>
        </w:rPr>
        <w:t>5</w:t>
      </w:r>
      <w:r w:rsidR="00111495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6C3659">
        <w:rPr>
          <w:rFonts w:ascii="Calibri" w:hAnsi="Calibri" w:cs="Calibri"/>
          <w:color w:val="auto"/>
          <w:sz w:val="24"/>
          <w:szCs w:val="24"/>
        </w:rPr>
        <w:t xml:space="preserve">lat od dnia </w:t>
      </w:r>
      <w:r w:rsidR="00767199">
        <w:rPr>
          <w:rFonts w:ascii="Calibri" w:hAnsi="Calibri" w:cs="Calibri"/>
          <w:color w:val="auto"/>
          <w:sz w:val="24"/>
          <w:szCs w:val="24"/>
        </w:rPr>
        <w:t xml:space="preserve">zatwierdzenia wniosku o płatność końcową przez IZ </w:t>
      </w:r>
      <w:proofErr w:type="spellStart"/>
      <w:r w:rsidR="00767199">
        <w:rPr>
          <w:rFonts w:ascii="Calibri" w:hAnsi="Calibri" w:cs="Calibri"/>
          <w:color w:val="auto"/>
          <w:sz w:val="24"/>
          <w:szCs w:val="24"/>
        </w:rPr>
        <w:t>FEWiM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, w którym </w:t>
      </w:r>
      <w:proofErr w:type="spellStart"/>
      <w:r w:rsidRPr="006F4B68">
        <w:rPr>
          <w:rFonts w:ascii="Calibri" w:hAnsi="Calibri" w:cs="Calibri"/>
          <w:color w:val="auto"/>
          <w:sz w:val="24"/>
          <w:szCs w:val="24"/>
        </w:rPr>
        <w:t>Grantodawca</w:t>
      </w:r>
      <w:proofErr w:type="spellEnd"/>
      <w:r w:rsidRPr="006F4B68">
        <w:rPr>
          <w:rFonts w:ascii="Calibri" w:hAnsi="Calibri" w:cs="Calibri"/>
          <w:color w:val="auto"/>
          <w:sz w:val="24"/>
          <w:szCs w:val="24"/>
        </w:rPr>
        <w:t xml:space="preserve"> dokonał</w:t>
      </w:r>
      <w:r w:rsidR="007560AA" w:rsidRPr="006F4B68">
        <w:rPr>
          <w:rFonts w:ascii="Calibri" w:hAnsi="Calibri" w:cs="Calibri"/>
          <w:color w:val="auto"/>
          <w:sz w:val="24"/>
          <w:szCs w:val="24"/>
        </w:rPr>
        <w:t xml:space="preserve"> ostatniej</w:t>
      </w:r>
      <w:r w:rsidRPr="006F4B68">
        <w:rPr>
          <w:rFonts w:ascii="Calibri" w:hAnsi="Calibri" w:cs="Calibri"/>
          <w:color w:val="auto"/>
          <w:sz w:val="24"/>
          <w:szCs w:val="24"/>
        </w:rPr>
        <w:t xml:space="preserve"> płatności na rzecz </w:t>
      </w:r>
      <w:proofErr w:type="spellStart"/>
      <w:r w:rsidRPr="006F4B68">
        <w:rPr>
          <w:rFonts w:ascii="Calibri" w:hAnsi="Calibri" w:cs="Calibri"/>
          <w:color w:val="auto"/>
          <w:sz w:val="24"/>
          <w:szCs w:val="24"/>
        </w:rPr>
        <w:t>Grantobiorcy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, z zastrzeżeniem ust. 3 </w:t>
      </w:r>
      <w:r w:rsidR="006F4B68">
        <w:rPr>
          <w:rFonts w:ascii="Calibri" w:hAnsi="Calibri" w:cs="Calibri"/>
          <w:color w:val="auto"/>
          <w:sz w:val="24"/>
          <w:szCs w:val="24"/>
        </w:rPr>
        <w:br/>
      </w:r>
      <w:r w:rsidRPr="006C3659">
        <w:rPr>
          <w:rFonts w:ascii="Calibri" w:hAnsi="Calibri" w:cs="Calibri"/>
          <w:color w:val="auto"/>
          <w:sz w:val="24"/>
          <w:szCs w:val="24"/>
        </w:rPr>
        <w:t xml:space="preserve">i przepisów prawa odnoszących się do zasad i terminów przechowywania dokumentacji związanej z realizacją Projektu lub jej określonej kategorii. </w:t>
      </w:r>
    </w:p>
    <w:p w14:paraId="5B93AE7A" w14:textId="77777777" w:rsidR="006C3659" w:rsidRPr="006C3659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lastRenderedPageBreak/>
        <w:t xml:space="preserve">Bieg okresu, o którym mowa w ust. 2, zostaje wstrzymany w przypadku wszczęcia postępowania prawnego albo na wniosek Komisji Europejskiej. </w:t>
      </w:r>
    </w:p>
    <w:p w14:paraId="4B99523E" w14:textId="77777777" w:rsidR="006C3659" w:rsidRPr="006C3659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r w:rsidRPr="006C3659">
        <w:rPr>
          <w:rFonts w:ascii="Calibri" w:hAnsi="Calibri" w:cs="Calibri"/>
          <w:color w:val="auto"/>
          <w:sz w:val="24"/>
          <w:szCs w:val="24"/>
        </w:rPr>
        <w:t>W przypadku gdy z obowiązujących przepisów prawa wynikają różne terminy obowiązkowego przechowywania dokumentacji lub ich określonej kategorii, stosuje się termin najdłuższy.</w:t>
      </w:r>
    </w:p>
    <w:p w14:paraId="53F4EFC9" w14:textId="77777777" w:rsidR="006C3659" w:rsidRPr="006C3659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6C3659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 przechowuje dokumentację związaną z realizacją Grantu w sposób zapewniający dostępność, poufność i bezpieczeństwo oraz jest zobowiązany do poinformowania </w:t>
      </w:r>
      <w:proofErr w:type="spellStart"/>
      <w:r w:rsidRPr="006C3659">
        <w:rPr>
          <w:rFonts w:ascii="Calibri" w:hAnsi="Calibri" w:cs="Calibri"/>
          <w:color w:val="auto"/>
          <w:sz w:val="24"/>
          <w:szCs w:val="24"/>
        </w:rPr>
        <w:t>Grantodawcę</w:t>
      </w:r>
      <w:proofErr w:type="spellEnd"/>
      <w:r w:rsidRPr="006C3659">
        <w:rPr>
          <w:rFonts w:ascii="Calibri" w:hAnsi="Calibri" w:cs="Calibri"/>
          <w:color w:val="auto"/>
          <w:sz w:val="24"/>
          <w:szCs w:val="24"/>
        </w:rPr>
        <w:t xml:space="preserve"> o miejscu jej przechowywania.</w:t>
      </w:r>
    </w:p>
    <w:p w14:paraId="769FD4FF" w14:textId="6F9784CD" w:rsidR="006C3659" w:rsidRPr="00832575" w:rsidRDefault="006C3659" w:rsidP="003831BB">
      <w:pPr>
        <w:pStyle w:val="Style43"/>
        <w:numPr>
          <w:ilvl w:val="0"/>
          <w:numId w:val="23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color w:val="auto"/>
          <w:sz w:val="24"/>
          <w:szCs w:val="24"/>
        </w:rPr>
      </w:pPr>
      <w:r w:rsidRPr="00832575">
        <w:rPr>
          <w:rFonts w:ascii="Calibri" w:hAnsi="Calibri" w:cs="Calibri"/>
          <w:color w:val="auto"/>
          <w:sz w:val="24"/>
          <w:szCs w:val="24"/>
        </w:rPr>
        <w:t xml:space="preserve">W przypadku zmiany miejsca przechowywania dokumentów oraz w przypadku zawieszenia lub zaprzestania przez </w:t>
      </w:r>
      <w:proofErr w:type="spellStart"/>
      <w:r w:rsidRPr="00832575">
        <w:rPr>
          <w:rFonts w:ascii="Calibri" w:hAnsi="Calibri" w:cs="Calibri"/>
          <w:color w:val="auto"/>
          <w:sz w:val="24"/>
          <w:szCs w:val="24"/>
        </w:rPr>
        <w:t>Grantobiorcę</w:t>
      </w:r>
      <w:proofErr w:type="spellEnd"/>
      <w:r w:rsidRPr="00832575">
        <w:rPr>
          <w:rFonts w:ascii="Calibri" w:hAnsi="Calibri" w:cs="Calibri"/>
          <w:color w:val="auto"/>
          <w:sz w:val="24"/>
          <w:szCs w:val="24"/>
        </w:rPr>
        <w:t xml:space="preserve"> działalności przed końcem okresu, </w:t>
      </w:r>
      <w:r w:rsidR="00242443">
        <w:rPr>
          <w:rFonts w:ascii="Calibri" w:hAnsi="Calibri" w:cs="Calibri"/>
          <w:color w:val="auto"/>
          <w:sz w:val="24"/>
          <w:szCs w:val="24"/>
        </w:rPr>
        <w:br/>
      </w:r>
      <w:r w:rsidRPr="00832575">
        <w:rPr>
          <w:rFonts w:ascii="Calibri" w:hAnsi="Calibri" w:cs="Calibri"/>
          <w:color w:val="auto"/>
          <w:sz w:val="24"/>
          <w:szCs w:val="24"/>
        </w:rPr>
        <w:t xml:space="preserve">o którym mowa w ust. 2, </w:t>
      </w:r>
      <w:proofErr w:type="spellStart"/>
      <w:r w:rsidRPr="00832575">
        <w:rPr>
          <w:rFonts w:ascii="Calibri" w:hAnsi="Calibri" w:cs="Calibri"/>
          <w:color w:val="auto"/>
          <w:sz w:val="24"/>
          <w:szCs w:val="24"/>
        </w:rPr>
        <w:t>Grantobiorca</w:t>
      </w:r>
      <w:proofErr w:type="spellEnd"/>
      <w:r w:rsidRPr="00832575">
        <w:rPr>
          <w:rFonts w:ascii="Calibri" w:hAnsi="Calibri" w:cs="Calibri"/>
          <w:color w:val="auto"/>
          <w:sz w:val="24"/>
          <w:szCs w:val="24"/>
        </w:rPr>
        <w:t xml:space="preserve"> zobowiązuje się niezwłocznie na piśmie poinformować </w:t>
      </w:r>
      <w:proofErr w:type="spellStart"/>
      <w:r w:rsidRPr="00832575">
        <w:rPr>
          <w:rFonts w:ascii="Calibri" w:hAnsi="Calibri" w:cs="Calibri"/>
          <w:color w:val="auto"/>
          <w:sz w:val="24"/>
          <w:szCs w:val="24"/>
        </w:rPr>
        <w:t>Grantodawcę</w:t>
      </w:r>
      <w:proofErr w:type="spellEnd"/>
      <w:r w:rsidRPr="00832575">
        <w:rPr>
          <w:rFonts w:ascii="Calibri" w:hAnsi="Calibri" w:cs="Calibri"/>
          <w:color w:val="auto"/>
          <w:sz w:val="24"/>
          <w:szCs w:val="24"/>
        </w:rPr>
        <w:t xml:space="preserve"> o miejscu przechowywania dokumentów związanych </w:t>
      </w:r>
      <w:r w:rsidR="00242443">
        <w:rPr>
          <w:rFonts w:ascii="Calibri" w:hAnsi="Calibri" w:cs="Calibri"/>
          <w:color w:val="auto"/>
          <w:sz w:val="24"/>
          <w:szCs w:val="24"/>
        </w:rPr>
        <w:br/>
      </w:r>
      <w:r w:rsidRPr="00832575">
        <w:rPr>
          <w:rFonts w:ascii="Calibri" w:hAnsi="Calibri" w:cs="Calibri"/>
          <w:color w:val="auto"/>
          <w:sz w:val="24"/>
          <w:szCs w:val="24"/>
        </w:rPr>
        <w:t>z realizowanym Grantem.</w:t>
      </w:r>
    </w:p>
    <w:p w14:paraId="210A5E2E" w14:textId="77777777" w:rsidR="008F0C2B" w:rsidRPr="00000B67" w:rsidRDefault="008F0C2B" w:rsidP="003831BB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sz w:val="24"/>
          <w:szCs w:val="24"/>
        </w:rPr>
      </w:pPr>
    </w:p>
    <w:p w14:paraId="4443516A" w14:textId="77777777" w:rsidR="008F0C2B" w:rsidRPr="00000B67" w:rsidRDefault="008F0C2B" w:rsidP="003831BB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sz w:val="24"/>
          <w:szCs w:val="24"/>
        </w:rPr>
      </w:pPr>
    </w:p>
    <w:p w14:paraId="1B4E53CC" w14:textId="4819551E" w:rsidR="00E306E3" w:rsidRPr="00000B67" w:rsidRDefault="00570C47" w:rsidP="008F0C2B">
      <w:pPr>
        <w:pStyle w:val="Style71"/>
        <w:keepNext/>
        <w:keepLines/>
        <w:shd w:val="clear" w:color="auto" w:fill="auto"/>
        <w:spacing w:before="0" w:after="0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755A9A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. </w:t>
      </w:r>
    </w:p>
    <w:p w14:paraId="26F168EA" w14:textId="25C8F2D6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Zabezpieczenie prawidłowej realizacji Umowy</w:t>
      </w:r>
      <w:bookmarkEnd w:id="29"/>
      <w:r w:rsidR="006C3659">
        <w:rPr>
          <w:rFonts w:ascii="Calibri" w:hAnsi="Calibri" w:cs="Calibri"/>
          <w:sz w:val="24"/>
          <w:szCs w:val="24"/>
        </w:rPr>
        <w:t xml:space="preserve"> </w:t>
      </w:r>
      <w:r w:rsidR="006C3659">
        <w:rPr>
          <w:rFonts w:ascii="Calibri" w:hAnsi="Calibri" w:cs="Calibri"/>
          <w:sz w:val="24"/>
          <w:szCs w:val="24"/>
        </w:rPr>
        <w:br/>
        <w:t xml:space="preserve">w przypadku </w:t>
      </w:r>
      <w:proofErr w:type="spellStart"/>
      <w:r w:rsidR="006C3659">
        <w:rPr>
          <w:rFonts w:ascii="Calibri" w:hAnsi="Calibri" w:cs="Calibri"/>
          <w:sz w:val="24"/>
          <w:szCs w:val="24"/>
        </w:rPr>
        <w:t>Grantobiorców</w:t>
      </w:r>
      <w:proofErr w:type="spellEnd"/>
      <w:r w:rsidR="006C3659">
        <w:rPr>
          <w:rFonts w:ascii="Calibri" w:hAnsi="Calibri" w:cs="Calibri"/>
          <w:sz w:val="24"/>
          <w:szCs w:val="24"/>
        </w:rPr>
        <w:t xml:space="preserve"> niebędących JST</w:t>
      </w:r>
    </w:p>
    <w:p w14:paraId="1BC03099" w14:textId="62E6BB29" w:rsidR="00162280" w:rsidRPr="00000B67" w:rsidRDefault="00570C47" w:rsidP="003831BB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wnosi zabezpieczenie prawidłowej realizacji </w:t>
      </w:r>
      <w:r w:rsidR="008F0C2B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 nie później niż</w:t>
      </w:r>
      <w:r w:rsidR="008F0C2B" w:rsidRPr="00000B67">
        <w:rPr>
          <w:rFonts w:ascii="Calibri" w:hAnsi="Calibri" w:cs="Calibri"/>
          <w:sz w:val="24"/>
          <w:szCs w:val="24"/>
        </w:rPr>
        <w:t xml:space="preserve">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terminie 14 dni od dnia zawarcia </w:t>
      </w:r>
      <w:r w:rsidR="008F0C2B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w</w:t>
      </w:r>
      <w:r w:rsidR="000908A6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formie</w:t>
      </w:r>
      <w:r w:rsidR="000908A6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weksla in blanco wraz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color w:val="auto"/>
          <w:sz w:val="24"/>
          <w:szCs w:val="24"/>
        </w:rPr>
        <w:t>z deklaracją wekslową</w:t>
      </w:r>
      <w:r w:rsidR="000908A6" w:rsidRPr="00000B67">
        <w:rPr>
          <w:rFonts w:ascii="Calibri" w:hAnsi="Calibri" w:cs="Calibri"/>
          <w:color w:val="auto"/>
          <w:sz w:val="24"/>
          <w:szCs w:val="24"/>
        </w:rPr>
        <w:t xml:space="preserve">, którego wzór stanowi Załącznik nr </w:t>
      </w:r>
      <w:r w:rsidR="00861FD8">
        <w:rPr>
          <w:rFonts w:ascii="Calibri" w:hAnsi="Calibri" w:cs="Calibri"/>
          <w:color w:val="auto"/>
          <w:sz w:val="24"/>
          <w:szCs w:val="24"/>
        </w:rPr>
        <w:t>3</w:t>
      </w:r>
      <w:r w:rsidR="00B410B6" w:rsidRPr="00000B67">
        <w:rPr>
          <w:rFonts w:ascii="Calibri" w:hAnsi="Calibri" w:cs="Calibri"/>
          <w:color w:val="auto"/>
          <w:sz w:val="24"/>
          <w:szCs w:val="24"/>
        </w:rPr>
        <w:t xml:space="preserve"> d</w:t>
      </w:r>
      <w:r w:rsidR="000908A6" w:rsidRPr="00000B67">
        <w:rPr>
          <w:rFonts w:ascii="Calibri" w:hAnsi="Calibri" w:cs="Calibri"/>
          <w:color w:val="auto"/>
          <w:sz w:val="24"/>
          <w:szCs w:val="24"/>
        </w:rPr>
        <w:t>o</w:t>
      </w:r>
      <w:r w:rsidR="00580B75" w:rsidRPr="00000B67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37151627" w14:textId="5A2F9C16" w:rsidR="00162280" w:rsidRDefault="00570C47" w:rsidP="003831BB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Zabezpieczenie ustanawiane jest na okres do czasu zakończenia wszelkich czynności związanych z rozliczeniem, kontrolą dla przyznanego </w:t>
      </w:r>
      <w:r w:rsidR="000908A6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0908A6" w:rsidRPr="00000B67">
        <w:rPr>
          <w:rFonts w:ascii="Calibri" w:hAnsi="Calibri" w:cs="Calibri"/>
          <w:sz w:val="24"/>
          <w:szCs w:val="24"/>
        </w:rPr>
        <w:t>.</w:t>
      </w:r>
    </w:p>
    <w:p w14:paraId="3EFFB554" w14:textId="54C293D9" w:rsidR="00162280" w:rsidRPr="00C576F1" w:rsidRDefault="00570C47" w:rsidP="003831BB">
      <w:pPr>
        <w:pStyle w:val="Style43"/>
        <w:numPr>
          <w:ilvl w:val="0"/>
          <w:numId w:val="24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bookmarkStart w:id="30" w:name="_Hlk155957607"/>
      <w:r w:rsidRPr="00C576F1">
        <w:rPr>
          <w:rFonts w:ascii="Calibri" w:hAnsi="Calibri" w:cs="Calibri"/>
          <w:sz w:val="24"/>
          <w:szCs w:val="24"/>
        </w:rPr>
        <w:t>Zabezpieczenie</w:t>
      </w:r>
      <w:r w:rsidR="000908A6" w:rsidRPr="00C576F1">
        <w:rPr>
          <w:rFonts w:ascii="Calibri" w:hAnsi="Calibri" w:cs="Calibri"/>
          <w:sz w:val="24"/>
          <w:szCs w:val="24"/>
        </w:rPr>
        <w:t>,</w:t>
      </w:r>
      <w:r w:rsidRPr="00C576F1">
        <w:rPr>
          <w:rFonts w:ascii="Calibri" w:hAnsi="Calibri" w:cs="Calibri"/>
          <w:sz w:val="24"/>
          <w:szCs w:val="24"/>
        </w:rPr>
        <w:t xml:space="preserve"> o którym mowa w ust. 1 zostanie zwrócone na pisemny wniosek </w:t>
      </w:r>
      <w:proofErr w:type="spellStart"/>
      <w:r w:rsidRPr="00C576F1">
        <w:rPr>
          <w:rFonts w:ascii="Calibri" w:hAnsi="Calibri" w:cs="Calibri"/>
          <w:sz w:val="24"/>
          <w:szCs w:val="24"/>
        </w:rPr>
        <w:t>Grantobiorcy</w:t>
      </w:r>
      <w:proofErr w:type="spellEnd"/>
      <w:r w:rsidRPr="00C576F1">
        <w:rPr>
          <w:rFonts w:ascii="Calibri" w:hAnsi="Calibri" w:cs="Calibri"/>
          <w:sz w:val="24"/>
          <w:szCs w:val="24"/>
        </w:rPr>
        <w:t xml:space="preserve"> lub komisyjnie zniszczone nie wcześniej jedna</w:t>
      </w:r>
      <w:r w:rsidR="00023A16">
        <w:rPr>
          <w:rFonts w:ascii="Calibri" w:hAnsi="Calibri" w:cs="Calibri"/>
          <w:sz w:val="24"/>
          <w:szCs w:val="24"/>
        </w:rPr>
        <w:t>k</w:t>
      </w:r>
      <w:r w:rsidRPr="00C576F1">
        <w:rPr>
          <w:rFonts w:ascii="Calibri" w:hAnsi="Calibri" w:cs="Calibri"/>
          <w:sz w:val="24"/>
          <w:szCs w:val="24"/>
        </w:rPr>
        <w:t xml:space="preserve"> </w:t>
      </w:r>
      <w:r w:rsidR="00023A16">
        <w:rPr>
          <w:rFonts w:ascii="Calibri" w:hAnsi="Calibri" w:cs="Calibri"/>
          <w:sz w:val="24"/>
          <w:szCs w:val="24"/>
        </w:rPr>
        <w:t>niż</w:t>
      </w:r>
      <w:r w:rsidRPr="00C576F1">
        <w:rPr>
          <w:rFonts w:ascii="Calibri" w:hAnsi="Calibri" w:cs="Calibri"/>
          <w:sz w:val="24"/>
          <w:szCs w:val="24"/>
        </w:rPr>
        <w:t xml:space="preserve"> po zakończeniu </w:t>
      </w:r>
      <w:r w:rsidR="006C3659" w:rsidRPr="00C576F1">
        <w:rPr>
          <w:rFonts w:ascii="Calibri" w:hAnsi="Calibri" w:cs="Calibri"/>
          <w:sz w:val="24"/>
          <w:szCs w:val="24"/>
        </w:rPr>
        <w:t xml:space="preserve">ostatniej </w:t>
      </w:r>
      <w:r w:rsidRPr="00C576F1">
        <w:rPr>
          <w:rFonts w:ascii="Calibri" w:hAnsi="Calibri" w:cs="Calibri"/>
          <w:sz w:val="24"/>
          <w:szCs w:val="24"/>
        </w:rPr>
        <w:t>czynności</w:t>
      </w:r>
      <w:r w:rsidR="006C3659" w:rsidRPr="00C576F1">
        <w:rPr>
          <w:rFonts w:ascii="Calibri" w:hAnsi="Calibri" w:cs="Calibri"/>
          <w:sz w:val="24"/>
          <w:szCs w:val="24"/>
        </w:rPr>
        <w:t xml:space="preserve"> w ramach wszystkich etapów</w:t>
      </w:r>
      <w:r w:rsidR="00B410B6" w:rsidRPr="00C576F1">
        <w:rPr>
          <w:rFonts w:ascii="Calibri" w:hAnsi="Calibri" w:cs="Calibri"/>
          <w:sz w:val="24"/>
          <w:szCs w:val="24"/>
        </w:rPr>
        <w:t>,</w:t>
      </w:r>
      <w:r w:rsidRPr="00C576F1">
        <w:rPr>
          <w:rFonts w:ascii="Calibri" w:hAnsi="Calibri" w:cs="Calibri"/>
          <w:sz w:val="24"/>
          <w:szCs w:val="24"/>
        </w:rPr>
        <w:t xml:space="preserve"> o których mowa w ust. 2 </w:t>
      </w:r>
      <w:r w:rsidR="003831BB">
        <w:rPr>
          <w:rFonts w:ascii="Calibri" w:hAnsi="Calibri" w:cs="Calibri"/>
          <w:sz w:val="24"/>
          <w:szCs w:val="24"/>
        </w:rPr>
        <w:br/>
      </w:r>
      <w:r w:rsidRPr="00C576F1">
        <w:rPr>
          <w:rFonts w:ascii="Calibri" w:hAnsi="Calibri" w:cs="Calibri"/>
          <w:sz w:val="24"/>
          <w:szCs w:val="24"/>
        </w:rPr>
        <w:t xml:space="preserve">z zastrzeżeniem, iż w przypadku wszczęcia postępowania dotyczącego zwrotu środków, zwrot zabezpieczenia nie będzie możliwy do czasu zakończenia tego postępowania </w:t>
      </w:r>
      <w:r w:rsidR="003831BB">
        <w:rPr>
          <w:rFonts w:ascii="Calibri" w:hAnsi="Calibri" w:cs="Calibri"/>
          <w:sz w:val="24"/>
          <w:szCs w:val="24"/>
        </w:rPr>
        <w:br/>
      </w:r>
      <w:r w:rsidRPr="00C576F1">
        <w:rPr>
          <w:rFonts w:ascii="Calibri" w:hAnsi="Calibri" w:cs="Calibri"/>
          <w:sz w:val="24"/>
          <w:szCs w:val="24"/>
        </w:rPr>
        <w:t xml:space="preserve">i zwrotu środków wraz z odsetkami. O fakcie komisyjnego zniszczenia zabezpieczenia </w:t>
      </w:r>
      <w:proofErr w:type="spellStart"/>
      <w:r w:rsidRPr="00C576F1">
        <w:rPr>
          <w:rFonts w:ascii="Calibri" w:hAnsi="Calibri" w:cs="Calibri"/>
          <w:sz w:val="24"/>
          <w:szCs w:val="24"/>
        </w:rPr>
        <w:t>Grantodawca</w:t>
      </w:r>
      <w:proofErr w:type="spellEnd"/>
      <w:r w:rsidRPr="00C576F1">
        <w:rPr>
          <w:rFonts w:ascii="Calibri" w:hAnsi="Calibri" w:cs="Calibri"/>
          <w:sz w:val="24"/>
          <w:szCs w:val="24"/>
        </w:rPr>
        <w:t xml:space="preserve"> poinformuje </w:t>
      </w:r>
      <w:proofErr w:type="spellStart"/>
      <w:r w:rsidRPr="00C576F1">
        <w:rPr>
          <w:rFonts w:ascii="Calibri" w:hAnsi="Calibri" w:cs="Calibri"/>
          <w:sz w:val="24"/>
          <w:szCs w:val="24"/>
        </w:rPr>
        <w:t>Grantobiorcę</w:t>
      </w:r>
      <w:proofErr w:type="spellEnd"/>
      <w:r w:rsidRPr="00C576F1">
        <w:rPr>
          <w:rFonts w:ascii="Calibri" w:hAnsi="Calibri" w:cs="Calibri"/>
          <w:sz w:val="24"/>
          <w:szCs w:val="24"/>
        </w:rPr>
        <w:t>.</w:t>
      </w:r>
    </w:p>
    <w:p w14:paraId="17A7E940" w14:textId="77777777" w:rsidR="000908A6" w:rsidRPr="00000B67" w:rsidRDefault="000908A6" w:rsidP="00244085">
      <w:pPr>
        <w:pStyle w:val="Style71"/>
        <w:keepNext/>
        <w:keepLines/>
        <w:shd w:val="clear" w:color="auto" w:fill="auto"/>
        <w:spacing w:before="0" w:after="0" w:line="276" w:lineRule="auto"/>
        <w:jc w:val="left"/>
        <w:rPr>
          <w:rFonts w:ascii="Calibri" w:hAnsi="Calibri" w:cs="Calibri"/>
          <w:sz w:val="24"/>
          <w:szCs w:val="24"/>
        </w:rPr>
      </w:pPr>
      <w:bookmarkStart w:id="31" w:name="bookmark25"/>
      <w:bookmarkEnd w:id="30"/>
    </w:p>
    <w:p w14:paraId="618B90E3" w14:textId="77777777" w:rsidR="00C576F1" w:rsidRPr="00000B67" w:rsidRDefault="00C576F1" w:rsidP="0054000A">
      <w:pPr>
        <w:pStyle w:val="Style126"/>
        <w:keepNext/>
        <w:keepLines/>
        <w:shd w:val="clear" w:color="auto" w:fill="auto"/>
        <w:spacing w:before="0" w:after="20" w:line="276" w:lineRule="auto"/>
        <w:jc w:val="left"/>
        <w:rPr>
          <w:rFonts w:ascii="Calibri" w:hAnsi="Calibri" w:cs="Calibri"/>
          <w:sz w:val="24"/>
          <w:szCs w:val="24"/>
        </w:rPr>
      </w:pPr>
      <w:bookmarkStart w:id="32" w:name="bookmark26"/>
      <w:bookmarkEnd w:id="31"/>
    </w:p>
    <w:p w14:paraId="729630A2" w14:textId="6B163013" w:rsidR="00162280" w:rsidRPr="00000B67" w:rsidRDefault="00570C47" w:rsidP="00205643">
      <w:pPr>
        <w:pStyle w:val="Style126"/>
        <w:keepNext/>
        <w:keepLines/>
        <w:shd w:val="clear" w:color="auto" w:fill="auto"/>
        <w:spacing w:before="0" w:after="20" w:line="276" w:lineRule="auto"/>
        <w:ind w:left="20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755A9A">
        <w:rPr>
          <w:rStyle w:val="CharStyle128"/>
          <w:rFonts w:ascii="Calibri" w:hAnsi="Calibri" w:cs="Calibri"/>
          <w:b/>
          <w:bCs/>
          <w:sz w:val="24"/>
          <w:szCs w:val="24"/>
        </w:rPr>
        <w:t>1</w:t>
      </w:r>
      <w:r w:rsidR="00E90D95">
        <w:rPr>
          <w:rStyle w:val="CharStyle128"/>
          <w:rFonts w:ascii="Calibri" w:hAnsi="Calibri" w:cs="Calibri"/>
          <w:b/>
          <w:bCs/>
          <w:sz w:val="24"/>
          <w:szCs w:val="24"/>
        </w:rPr>
        <w:t>6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32"/>
    </w:p>
    <w:p w14:paraId="06D4AA82" w14:textId="461501D4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left="200"/>
        <w:rPr>
          <w:rFonts w:ascii="Calibri" w:hAnsi="Calibri" w:cs="Calibri"/>
          <w:sz w:val="24"/>
          <w:szCs w:val="24"/>
        </w:rPr>
      </w:pPr>
      <w:bookmarkStart w:id="33" w:name="bookmark27"/>
      <w:r w:rsidRPr="00000B67">
        <w:rPr>
          <w:rFonts w:ascii="Calibri" w:hAnsi="Calibri" w:cs="Calibri"/>
          <w:sz w:val="24"/>
          <w:szCs w:val="24"/>
        </w:rPr>
        <w:t xml:space="preserve">Zmiany w realizacji </w:t>
      </w:r>
      <w:r w:rsidR="008876C4" w:rsidRPr="00000B67">
        <w:rPr>
          <w:rFonts w:ascii="Calibri" w:hAnsi="Calibri" w:cs="Calibri"/>
          <w:sz w:val="24"/>
          <w:szCs w:val="24"/>
        </w:rPr>
        <w:t>zadań w ramach G</w:t>
      </w:r>
      <w:r w:rsidRPr="00000B67">
        <w:rPr>
          <w:rFonts w:ascii="Calibri" w:hAnsi="Calibri" w:cs="Calibri"/>
          <w:sz w:val="24"/>
          <w:szCs w:val="24"/>
        </w:rPr>
        <w:t>rantu</w:t>
      </w:r>
      <w:bookmarkEnd w:id="33"/>
    </w:p>
    <w:p w14:paraId="705EC41D" w14:textId="22CEAF99" w:rsidR="00162280" w:rsidRPr="00000B67" w:rsidRDefault="00570C47" w:rsidP="003831BB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jest zobowiązany do realizacji zakresu </w:t>
      </w:r>
      <w:r w:rsidR="00D04B7A" w:rsidRPr="00000B67">
        <w:rPr>
          <w:rFonts w:ascii="Calibri" w:hAnsi="Calibri" w:cs="Calibri"/>
          <w:sz w:val="24"/>
          <w:szCs w:val="24"/>
        </w:rPr>
        <w:t>zada</w:t>
      </w:r>
      <w:r w:rsidR="00C576F1">
        <w:rPr>
          <w:rFonts w:ascii="Calibri" w:hAnsi="Calibri" w:cs="Calibri"/>
          <w:sz w:val="24"/>
          <w:szCs w:val="24"/>
        </w:rPr>
        <w:t>nia</w:t>
      </w:r>
      <w:r w:rsidR="00D04B7A" w:rsidRPr="00000B67">
        <w:rPr>
          <w:rFonts w:ascii="Calibri" w:hAnsi="Calibri" w:cs="Calibri"/>
          <w:sz w:val="24"/>
          <w:szCs w:val="24"/>
        </w:rPr>
        <w:t xml:space="preserve"> w ramach Grantu </w:t>
      </w:r>
      <w:r w:rsidRPr="00000B67">
        <w:rPr>
          <w:rFonts w:ascii="Calibri" w:hAnsi="Calibri" w:cs="Calibri"/>
          <w:sz w:val="24"/>
          <w:szCs w:val="24"/>
        </w:rPr>
        <w:t>zgodnie</w:t>
      </w:r>
      <w:r w:rsidR="00D04B7A" w:rsidRPr="00000B67">
        <w:rPr>
          <w:rFonts w:ascii="Calibri" w:hAnsi="Calibri" w:cs="Calibri"/>
          <w:sz w:val="24"/>
          <w:szCs w:val="24"/>
        </w:rPr>
        <w:t xml:space="preserve"> </w:t>
      </w:r>
      <w:r w:rsidR="00242443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z Regulaminem, zatwierdzonym </w:t>
      </w:r>
      <w:r w:rsidR="00D04B7A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nioskiem o prz</w:t>
      </w:r>
      <w:r w:rsidR="00BA0BD7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rantu, </w:t>
      </w:r>
      <w:r w:rsidR="00D04B7A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mową oraz wszelkimi przekazanymi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wyjaśnieniami, które stanowią integralną część dokumentacji przedłożonej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 ramach </w:t>
      </w:r>
      <w:r w:rsidR="00D04B7A" w:rsidRPr="00000B67">
        <w:rPr>
          <w:rFonts w:ascii="Calibri" w:hAnsi="Calibri" w:cs="Calibri"/>
          <w:sz w:val="24"/>
          <w:szCs w:val="24"/>
        </w:rPr>
        <w:t>otwartego naboru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6DCDA0FF" w14:textId="377172EF" w:rsidR="00162280" w:rsidRPr="00000B67" w:rsidRDefault="00570C47" w:rsidP="003831BB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</w:t>
      </w:r>
      <w:r w:rsidR="00D04B7A" w:rsidRPr="00000B67">
        <w:rPr>
          <w:rFonts w:ascii="Calibri" w:hAnsi="Calibri" w:cs="Calibri"/>
          <w:color w:val="auto"/>
          <w:sz w:val="24"/>
          <w:szCs w:val="24"/>
        </w:rPr>
        <w:t xml:space="preserve">zamiaru </w:t>
      </w:r>
      <w:r w:rsidRPr="00000B67">
        <w:rPr>
          <w:rFonts w:ascii="Calibri" w:hAnsi="Calibri" w:cs="Calibri"/>
          <w:sz w:val="24"/>
          <w:szCs w:val="24"/>
        </w:rPr>
        <w:t xml:space="preserve">zrealizowania </w:t>
      </w:r>
      <w:r w:rsidR="00D04B7A" w:rsidRPr="00000B67">
        <w:rPr>
          <w:rFonts w:ascii="Calibri" w:hAnsi="Calibri" w:cs="Calibri"/>
          <w:sz w:val="24"/>
          <w:szCs w:val="24"/>
        </w:rPr>
        <w:t>zada</w:t>
      </w:r>
      <w:r w:rsidR="00C576F1">
        <w:rPr>
          <w:rFonts w:ascii="Calibri" w:hAnsi="Calibri" w:cs="Calibri"/>
          <w:sz w:val="24"/>
          <w:szCs w:val="24"/>
        </w:rPr>
        <w:t>nia</w:t>
      </w:r>
      <w:r w:rsidR="00D04B7A" w:rsidRPr="00000B67">
        <w:rPr>
          <w:rFonts w:ascii="Calibri" w:hAnsi="Calibri" w:cs="Calibri"/>
          <w:sz w:val="24"/>
          <w:szCs w:val="24"/>
        </w:rPr>
        <w:t xml:space="preserve"> w ramach G</w:t>
      </w:r>
      <w:r w:rsidRPr="00000B67">
        <w:rPr>
          <w:rFonts w:ascii="Calibri" w:hAnsi="Calibri" w:cs="Calibri"/>
          <w:sz w:val="24"/>
          <w:szCs w:val="24"/>
        </w:rPr>
        <w:t>rantu w innym zakresie niż wskazany</w:t>
      </w:r>
      <w:r w:rsidR="00D04B7A" w:rsidRPr="00000B67">
        <w:rPr>
          <w:rFonts w:ascii="Calibri" w:hAnsi="Calibri" w:cs="Calibri"/>
          <w:sz w:val="24"/>
          <w:szCs w:val="24"/>
        </w:rPr>
        <w:t>m</w:t>
      </w:r>
      <w:r w:rsidRPr="00000B67">
        <w:rPr>
          <w:rFonts w:ascii="Calibri" w:hAnsi="Calibri" w:cs="Calibri"/>
          <w:sz w:val="24"/>
          <w:szCs w:val="24"/>
        </w:rPr>
        <w:t xml:space="preserve"> w</w:t>
      </w:r>
      <w:r w:rsidR="00D04B7A" w:rsidRPr="00000B67">
        <w:rPr>
          <w:rFonts w:ascii="Calibri" w:hAnsi="Calibri" w:cs="Calibri"/>
          <w:sz w:val="24"/>
          <w:szCs w:val="24"/>
        </w:rPr>
        <w:t>e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D04B7A" w:rsidRPr="00000B67">
        <w:rPr>
          <w:rFonts w:ascii="Calibri" w:hAnsi="Calibri" w:cs="Calibri"/>
          <w:sz w:val="24"/>
          <w:szCs w:val="24"/>
        </w:rPr>
        <w:t>W</w:t>
      </w:r>
      <w:r w:rsidRPr="00000B67">
        <w:rPr>
          <w:rFonts w:ascii="Calibri" w:hAnsi="Calibri" w:cs="Calibri"/>
          <w:sz w:val="24"/>
          <w:szCs w:val="24"/>
        </w:rPr>
        <w:t>niosku o prz</w:t>
      </w:r>
      <w:r w:rsidR="00173E72" w:rsidRPr="00000B67">
        <w:rPr>
          <w:rFonts w:ascii="Calibri" w:hAnsi="Calibri" w:cs="Calibri"/>
          <w:sz w:val="24"/>
          <w:szCs w:val="24"/>
        </w:rPr>
        <w:t>yzna</w:t>
      </w:r>
      <w:r w:rsidRPr="00000B67">
        <w:rPr>
          <w:rFonts w:ascii="Calibri" w:hAnsi="Calibri" w:cs="Calibri"/>
          <w:sz w:val="24"/>
          <w:szCs w:val="24"/>
        </w:rPr>
        <w:t xml:space="preserve">nie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 xml:space="preserve">rantu istnieje konieczność </w:t>
      </w:r>
      <w:r w:rsidR="00D04B7A" w:rsidRPr="00000B67">
        <w:rPr>
          <w:rFonts w:ascii="Calibri" w:hAnsi="Calibri" w:cs="Calibri"/>
          <w:sz w:val="24"/>
          <w:szCs w:val="24"/>
        </w:rPr>
        <w:t xml:space="preserve">pisemnego </w:t>
      </w:r>
      <w:r w:rsidRPr="00000B67">
        <w:rPr>
          <w:rFonts w:ascii="Calibri" w:hAnsi="Calibri" w:cs="Calibri"/>
          <w:sz w:val="24"/>
          <w:szCs w:val="24"/>
        </w:rPr>
        <w:lastRenderedPageBreak/>
        <w:t xml:space="preserve">zgłoszenia </w:t>
      </w:r>
      <w:proofErr w:type="spellStart"/>
      <w:r w:rsidR="00C576F1">
        <w:rPr>
          <w:rFonts w:ascii="Calibri" w:hAnsi="Calibri" w:cs="Calibri"/>
          <w:sz w:val="24"/>
          <w:szCs w:val="24"/>
        </w:rPr>
        <w:t>Grantodawcy</w:t>
      </w:r>
      <w:proofErr w:type="spellEnd"/>
      <w:r w:rsidR="00C576F1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zmiany</w:t>
      </w:r>
      <w:r w:rsidR="00D04B7A" w:rsidRPr="00000B67">
        <w:rPr>
          <w:rFonts w:ascii="Calibri" w:hAnsi="Calibri" w:cs="Calibri"/>
          <w:sz w:val="24"/>
          <w:szCs w:val="24"/>
        </w:rPr>
        <w:t xml:space="preserve"> wraz z uzasadnieniem</w:t>
      </w:r>
      <w:r w:rsidRPr="00000B67">
        <w:rPr>
          <w:rFonts w:ascii="Calibri" w:hAnsi="Calibri" w:cs="Calibri"/>
          <w:sz w:val="24"/>
          <w:szCs w:val="24"/>
        </w:rPr>
        <w:t xml:space="preserve">, a następnie po uzyskaniu zgody należy </w:t>
      </w:r>
      <w:r w:rsidR="006C7E3F">
        <w:rPr>
          <w:rFonts w:ascii="Calibri" w:hAnsi="Calibri" w:cs="Calibri"/>
          <w:sz w:val="24"/>
          <w:szCs w:val="24"/>
        </w:rPr>
        <w:t xml:space="preserve">zmienić odpowiednio Umowę i </w:t>
      </w:r>
      <w:r w:rsidRPr="00000B67">
        <w:rPr>
          <w:rFonts w:ascii="Calibri" w:hAnsi="Calibri" w:cs="Calibri"/>
          <w:sz w:val="24"/>
          <w:szCs w:val="24"/>
        </w:rPr>
        <w:t>uwzględnić zmianę</w:t>
      </w:r>
      <w:r w:rsidR="00D04B7A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 sprawozdaniu rzeczowo-finansowym z realizacji </w:t>
      </w:r>
      <w:r w:rsidR="00D04B7A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</w:t>
      </w:r>
      <w:r w:rsidR="008D79A5" w:rsidRPr="00000B67">
        <w:rPr>
          <w:rFonts w:ascii="Calibri" w:hAnsi="Calibri" w:cs="Calibri"/>
          <w:sz w:val="24"/>
          <w:szCs w:val="24"/>
        </w:rPr>
        <w:t xml:space="preserve">, </w:t>
      </w:r>
      <w:r w:rsidRPr="00000B67">
        <w:rPr>
          <w:rFonts w:ascii="Calibri" w:hAnsi="Calibri" w:cs="Calibri"/>
          <w:sz w:val="24"/>
          <w:szCs w:val="24"/>
        </w:rPr>
        <w:t xml:space="preserve">z zastrzeżeniem, że po wprowadzonych zmianach zakres rzeczowy </w:t>
      </w:r>
      <w:r w:rsidR="008D79A5" w:rsidRPr="00000B67">
        <w:rPr>
          <w:rFonts w:ascii="Calibri" w:hAnsi="Calibri" w:cs="Calibri"/>
          <w:sz w:val="24"/>
          <w:szCs w:val="24"/>
        </w:rPr>
        <w:t xml:space="preserve">zadania </w:t>
      </w:r>
      <w:r w:rsidRPr="00000B67">
        <w:rPr>
          <w:rFonts w:ascii="Calibri" w:hAnsi="Calibri" w:cs="Calibri"/>
          <w:sz w:val="24"/>
          <w:szCs w:val="24"/>
        </w:rPr>
        <w:t xml:space="preserve">musi nadal spełniać kryteria wyboru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Grantobiorców</w:t>
      </w:r>
      <w:proofErr w:type="spellEnd"/>
      <w:r w:rsidR="008D79A5" w:rsidRPr="00000B67">
        <w:rPr>
          <w:rFonts w:ascii="Calibri" w:hAnsi="Calibri" w:cs="Calibri"/>
          <w:sz w:val="24"/>
          <w:szCs w:val="24"/>
        </w:rPr>
        <w:t>, o których mowa w Regulaminie.</w:t>
      </w:r>
    </w:p>
    <w:p w14:paraId="7802FA07" w14:textId="439BE84B" w:rsidR="00162280" w:rsidRPr="00000B67" w:rsidRDefault="00570C47" w:rsidP="003831BB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Po otrzymaniu zgłoszenia </w:t>
      </w:r>
      <w:r w:rsidR="006C7E3F">
        <w:rPr>
          <w:rFonts w:ascii="Calibri" w:hAnsi="Calibri" w:cs="Calibri"/>
          <w:sz w:val="24"/>
          <w:szCs w:val="24"/>
        </w:rPr>
        <w:t>planowanej zmian</w:t>
      </w:r>
      <w:r w:rsidRPr="00000B67">
        <w:rPr>
          <w:rFonts w:ascii="Calibri" w:hAnsi="Calibri" w:cs="Calibri"/>
          <w:sz w:val="24"/>
          <w:szCs w:val="24"/>
        </w:rPr>
        <w:t xml:space="preserve">y,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każdorazowo sprawdza, czy istnieje ryzyko, że w wyniku zmiany zakresu rzeczowego zadanie </w:t>
      </w:r>
      <w:r w:rsidR="006C7E3F">
        <w:rPr>
          <w:rFonts w:ascii="Calibri" w:hAnsi="Calibri" w:cs="Calibri"/>
          <w:sz w:val="24"/>
          <w:szCs w:val="24"/>
        </w:rPr>
        <w:t>realizowane w ramach G</w:t>
      </w:r>
      <w:r w:rsidRPr="00000B67">
        <w:rPr>
          <w:rFonts w:ascii="Calibri" w:hAnsi="Calibri" w:cs="Calibri"/>
          <w:sz w:val="24"/>
          <w:szCs w:val="24"/>
        </w:rPr>
        <w:t>rant</w:t>
      </w:r>
      <w:r w:rsidR="006C7E3F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 xml:space="preserve"> przestałoby spełniać kryteria, które zdecydowały o przyznaniu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dofinansowania. Nie jest dopuszczalna zmiana w </w:t>
      </w:r>
      <w:r w:rsidR="008D79A5" w:rsidRPr="00000B67">
        <w:rPr>
          <w:rFonts w:ascii="Calibri" w:hAnsi="Calibri" w:cs="Calibri"/>
          <w:sz w:val="24"/>
          <w:szCs w:val="24"/>
        </w:rPr>
        <w:t xml:space="preserve">zakresie </w:t>
      </w:r>
      <w:r w:rsidRPr="00000B67">
        <w:rPr>
          <w:rFonts w:ascii="Calibri" w:hAnsi="Calibri" w:cs="Calibri"/>
          <w:sz w:val="24"/>
          <w:szCs w:val="24"/>
        </w:rPr>
        <w:t>zada</w:t>
      </w:r>
      <w:r w:rsidR="008D79A5" w:rsidRPr="00000B67">
        <w:rPr>
          <w:rFonts w:ascii="Calibri" w:hAnsi="Calibri" w:cs="Calibri"/>
          <w:sz w:val="24"/>
          <w:szCs w:val="24"/>
        </w:rPr>
        <w:t>ń realizowanych w ramach Grantu</w:t>
      </w:r>
      <w:r w:rsidRPr="00000B67">
        <w:rPr>
          <w:rFonts w:ascii="Calibri" w:hAnsi="Calibri" w:cs="Calibri"/>
          <w:sz w:val="24"/>
          <w:szCs w:val="24"/>
        </w:rPr>
        <w:t>,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>w rezultacie której zadanie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przestałoby spełniać kryteria wyboru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Grantobiorców</w:t>
      </w:r>
      <w:proofErr w:type="spellEnd"/>
      <w:r w:rsidRPr="00000B67">
        <w:rPr>
          <w:rFonts w:ascii="Calibri" w:hAnsi="Calibri" w:cs="Calibri"/>
          <w:sz w:val="24"/>
          <w:szCs w:val="24"/>
        </w:rPr>
        <w:t>, których spełnienie było niezbędne, by zadanie mogło otrzymać dofinansowanie.</w:t>
      </w:r>
    </w:p>
    <w:p w14:paraId="253ED8FA" w14:textId="2185E7D5" w:rsidR="00162280" w:rsidRDefault="00570C47" w:rsidP="003831BB">
      <w:pPr>
        <w:pStyle w:val="Style43"/>
        <w:numPr>
          <w:ilvl w:val="0"/>
          <w:numId w:val="26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 są możliwe do wprowadzenia zmiany polegające na przeniesieniu na osoby trzecie obowiązków i praw wynikających z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 oraz związane z nią płatności.</w:t>
      </w:r>
    </w:p>
    <w:p w14:paraId="7029A123" w14:textId="02EDA92D" w:rsidR="008D79A5" w:rsidRDefault="008D79A5" w:rsidP="0054000A">
      <w:pPr>
        <w:pStyle w:val="Style16"/>
        <w:shd w:val="clear" w:color="auto" w:fill="auto"/>
        <w:spacing w:after="18" w:line="276" w:lineRule="auto"/>
        <w:jc w:val="left"/>
        <w:rPr>
          <w:rFonts w:ascii="Calibri" w:hAnsi="Calibri" w:cs="Calibri"/>
          <w:sz w:val="24"/>
          <w:szCs w:val="24"/>
        </w:rPr>
      </w:pPr>
    </w:p>
    <w:p w14:paraId="727FD399" w14:textId="77777777" w:rsidR="006C7E3F" w:rsidRPr="00000B67" w:rsidRDefault="006C7E3F" w:rsidP="0054000A">
      <w:pPr>
        <w:pStyle w:val="Style16"/>
        <w:shd w:val="clear" w:color="auto" w:fill="auto"/>
        <w:spacing w:after="18" w:line="276" w:lineRule="auto"/>
        <w:jc w:val="left"/>
        <w:rPr>
          <w:rFonts w:ascii="Calibri" w:hAnsi="Calibri" w:cs="Calibri"/>
          <w:sz w:val="24"/>
          <w:szCs w:val="24"/>
        </w:rPr>
      </w:pPr>
    </w:p>
    <w:p w14:paraId="7716C12A" w14:textId="0D5D9FBB" w:rsidR="00162280" w:rsidRPr="00000B67" w:rsidRDefault="00570C47" w:rsidP="00205643">
      <w:pPr>
        <w:pStyle w:val="Style16"/>
        <w:shd w:val="clear" w:color="auto" w:fill="auto"/>
        <w:spacing w:after="18" w:line="276" w:lineRule="auto"/>
        <w:ind w:left="20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§1</w:t>
      </w:r>
      <w:r w:rsidR="00E90D95">
        <w:rPr>
          <w:rFonts w:ascii="Calibri" w:hAnsi="Calibri" w:cs="Calibri"/>
          <w:sz w:val="24"/>
          <w:szCs w:val="24"/>
        </w:rPr>
        <w:t>7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3EFD5A00" w14:textId="77777777" w:rsidR="00162280" w:rsidRPr="00000B67" w:rsidRDefault="00570C47" w:rsidP="00205643">
      <w:pPr>
        <w:pStyle w:val="Style71"/>
        <w:keepNext/>
        <w:keepLines/>
        <w:shd w:val="clear" w:color="auto" w:fill="auto"/>
        <w:spacing w:before="0" w:after="241" w:line="276" w:lineRule="auto"/>
        <w:ind w:right="100"/>
        <w:rPr>
          <w:rFonts w:ascii="Calibri" w:hAnsi="Calibri" w:cs="Calibri"/>
          <w:sz w:val="24"/>
          <w:szCs w:val="24"/>
        </w:rPr>
      </w:pPr>
      <w:bookmarkStart w:id="34" w:name="bookmark28"/>
      <w:r w:rsidRPr="00000B67">
        <w:rPr>
          <w:rFonts w:ascii="Calibri" w:hAnsi="Calibri" w:cs="Calibri"/>
          <w:sz w:val="24"/>
          <w:szCs w:val="24"/>
        </w:rPr>
        <w:t>Rozwiązanie Umowy</w:t>
      </w:r>
      <w:bookmarkEnd w:id="34"/>
    </w:p>
    <w:p w14:paraId="187281A7" w14:textId="2A921B50" w:rsidR="00162280" w:rsidRPr="00000B67" w:rsidRDefault="00570C47" w:rsidP="003831BB">
      <w:pPr>
        <w:pStyle w:val="Style43"/>
        <w:numPr>
          <w:ilvl w:val="0"/>
          <w:numId w:val="27"/>
        </w:numPr>
        <w:shd w:val="clear" w:color="auto" w:fill="auto"/>
        <w:tabs>
          <w:tab w:val="left" w:pos="567"/>
        </w:tabs>
        <w:spacing w:after="0" w:line="276" w:lineRule="auto"/>
        <w:ind w:left="440" w:hanging="420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Grantodawca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może rozwiązać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mowę</w:t>
      </w:r>
      <w:r w:rsidR="00BD26A3">
        <w:rPr>
          <w:rFonts w:ascii="Calibri" w:hAnsi="Calibri" w:cs="Calibri"/>
          <w:sz w:val="24"/>
          <w:szCs w:val="24"/>
        </w:rPr>
        <w:t xml:space="preserve"> poprzez wypowiedzenie</w:t>
      </w:r>
      <w:r w:rsidRPr="00000B67">
        <w:rPr>
          <w:rFonts w:ascii="Calibri" w:hAnsi="Calibri" w:cs="Calibri"/>
          <w:sz w:val="24"/>
          <w:szCs w:val="24"/>
        </w:rPr>
        <w:t xml:space="preserve"> z</w:t>
      </w:r>
      <w:r w:rsidR="006C7E3F">
        <w:rPr>
          <w:rFonts w:ascii="Calibri" w:hAnsi="Calibri" w:cs="Calibri"/>
          <w:sz w:val="24"/>
          <w:szCs w:val="24"/>
        </w:rPr>
        <w:t>e skutkiem natychmiastowym</w:t>
      </w:r>
      <w:r w:rsidR="00820010">
        <w:rPr>
          <w:rFonts w:ascii="Calibri" w:hAnsi="Calibri" w:cs="Calibri"/>
          <w:sz w:val="24"/>
          <w:szCs w:val="24"/>
        </w:rPr>
        <w:t xml:space="preserve"> w </w:t>
      </w:r>
      <w:r w:rsidR="003317A4">
        <w:rPr>
          <w:rFonts w:ascii="Calibri" w:hAnsi="Calibri" w:cs="Calibri"/>
          <w:sz w:val="24"/>
          <w:szCs w:val="24"/>
        </w:rPr>
        <w:t xml:space="preserve">przypadku, gdy </w:t>
      </w:r>
      <w:proofErr w:type="spellStart"/>
      <w:r w:rsidR="003317A4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>:</w:t>
      </w:r>
    </w:p>
    <w:p w14:paraId="0C02D28E" w14:textId="56A4E44D" w:rsidR="00162280" w:rsidRPr="00000B67" w:rsidRDefault="00570C47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zaprzestał realizacji zakresu rzeczowego </w:t>
      </w:r>
      <w:r w:rsidR="008D79A5" w:rsidRPr="00000B67">
        <w:rPr>
          <w:rFonts w:ascii="Calibri" w:hAnsi="Calibri" w:cs="Calibri"/>
          <w:sz w:val="24"/>
          <w:szCs w:val="24"/>
        </w:rPr>
        <w:t xml:space="preserve">zadania, o którym mowa w § </w:t>
      </w:r>
      <w:r w:rsidR="003420D6">
        <w:rPr>
          <w:rFonts w:ascii="Calibri" w:hAnsi="Calibri" w:cs="Calibri"/>
          <w:sz w:val="24"/>
          <w:szCs w:val="24"/>
        </w:rPr>
        <w:t>2</w:t>
      </w:r>
      <w:r w:rsidR="008D79A5" w:rsidRPr="00000B67">
        <w:rPr>
          <w:rFonts w:ascii="Calibri" w:hAnsi="Calibri" w:cs="Calibri"/>
          <w:sz w:val="24"/>
          <w:szCs w:val="24"/>
        </w:rPr>
        <w:t xml:space="preserve"> ust. </w:t>
      </w:r>
      <w:r w:rsidR="003420D6">
        <w:rPr>
          <w:rFonts w:ascii="Calibri" w:hAnsi="Calibri" w:cs="Calibri"/>
          <w:sz w:val="24"/>
          <w:szCs w:val="24"/>
        </w:rPr>
        <w:t xml:space="preserve">2 </w:t>
      </w:r>
      <w:r w:rsidR="008D79A5" w:rsidRPr="00000B67">
        <w:rPr>
          <w:rFonts w:ascii="Calibri" w:hAnsi="Calibri" w:cs="Calibri"/>
          <w:sz w:val="24"/>
          <w:szCs w:val="24"/>
        </w:rPr>
        <w:t xml:space="preserve">Umowy </w:t>
      </w:r>
      <w:r w:rsidRPr="00000B67">
        <w:rPr>
          <w:rFonts w:ascii="Calibri" w:hAnsi="Calibri" w:cs="Calibri"/>
          <w:sz w:val="24"/>
          <w:szCs w:val="24"/>
        </w:rPr>
        <w:t>lub realizuje go</w:t>
      </w:r>
      <w:r w:rsidR="008D79A5" w:rsidRPr="00000B67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w sposób niezgodny z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mową,</w:t>
      </w:r>
    </w:p>
    <w:p w14:paraId="6354534C" w14:textId="5BBA8A86" w:rsidR="00162280" w:rsidRPr="00000B67" w:rsidRDefault="00570C47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terminie określonym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usunął stwierdzonych uchybień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 xml:space="preserve">w realizacji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</w:t>
      </w:r>
    </w:p>
    <w:p w14:paraId="3377AB01" w14:textId="0FB40238" w:rsidR="000919C6" w:rsidRPr="00000B67" w:rsidRDefault="00570C47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 przedłożył, pomimo pisemnego wezwania przez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sz w:val="24"/>
          <w:szCs w:val="24"/>
        </w:rPr>
        <w:t>, sprawozdania rzeczowo-finansowego</w:t>
      </w:r>
      <w:r w:rsidR="003317A4">
        <w:rPr>
          <w:rFonts w:ascii="Calibri" w:hAnsi="Calibri" w:cs="Calibri"/>
          <w:sz w:val="24"/>
          <w:szCs w:val="24"/>
        </w:rPr>
        <w:t xml:space="preserve"> (częściowego lub końcowego)</w:t>
      </w:r>
      <w:r w:rsidRPr="00000B67">
        <w:rPr>
          <w:rFonts w:ascii="Calibri" w:hAnsi="Calibri" w:cs="Calibri"/>
          <w:sz w:val="24"/>
          <w:szCs w:val="24"/>
        </w:rPr>
        <w:t xml:space="preserve"> z realizacji </w:t>
      </w:r>
      <w:r w:rsidR="007D6A70">
        <w:rPr>
          <w:rFonts w:ascii="Calibri" w:hAnsi="Calibri" w:cs="Calibri"/>
          <w:sz w:val="24"/>
          <w:szCs w:val="24"/>
        </w:rPr>
        <w:t xml:space="preserve">zadania w ramach </w:t>
      </w:r>
      <w:r w:rsidR="008D79A5" w:rsidRPr="00000B67">
        <w:rPr>
          <w:rFonts w:ascii="Calibri" w:hAnsi="Calibri" w:cs="Calibri"/>
          <w:sz w:val="24"/>
          <w:szCs w:val="24"/>
        </w:rPr>
        <w:t>G</w:t>
      </w:r>
      <w:r w:rsidRPr="00000B67">
        <w:rPr>
          <w:rFonts w:ascii="Calibri" w:hAnsi="Calibri" w:cs="Calibri"/>
          <w:sz w:val="24"/>
          <w:szCs w:val="24"/>
        </w:rPr>
        <w:t>rantu, bądź też</w:t>
      </w:r>
      <w:r w:rsidR="003317A4">
        <w:rPr>
          <w:rFonts w:ascii="Calibri" w:hAnsi="Calibri" w:cs="Calibri"/>
          <w:sz w:val="24"/>
          <w:szCs w:val="24"/>
        </w:rPr>
        <w:t xml:space="preserve"> nie przedłożył</w:t>
      </w:r>
      <w:r w:rsidRPr="00000B67">
        <w:rPr>
          <w:rFonts w:ascii="Calibri" w:hAnsi="Calibri" w:cs="Calibri"/>
          <w:sz w:val="24"/>
          <w:szCs w:val="24"/>
        </w:rPr>
        <w:t xml:space="preserve"> dokumentów lub</w:t>
      </w:r>
      <w:r w:rsidR="003317A4">
        <w:rPr>
          <w:rFonts w:ascii="Calibri" w:hAnsi="Calibri" w:cs="Calibri"/>
          <w:sz w:val="24"/>
          <w:szCs w:val="24"/>
        </w:rPr>
        <w:t xml:space="preserve"> nie złożył</w:t>
      </w:r>
      <w:r w:rsidRPr="00000B67">
        <w:rPr>
          <w:rFonts w:ascii="Calibri" w:hAnsi="Calibri" w:cs="Calibri"/>
          <w:sz w:val="24"/>
          <w:szCs w:val="24"/>
        </w:rPr>
        <w:t xml:space="preserve"> wyjaśnień </w:t>
      </w:r>
      <w:r w:rsidR="003317A4">
        <w:rPr>
          <w:rFonts w:ascii="Calibri" w:hAnsi="Calibri" w:cs="Calibri"/>
          <w:sz w:val="24"/>
          <w:szCs w:val="24"/>
        </w:rPr>
        <w:t>lub</w:t>
      </w:r>
      <w:r w:rsidR="003317A4" w:rsidRPr="00000B67">
        <w:rPr>
          <w:rFonts w:ascii="Calibri" w:hAnsi="Calibri" w:cs="Calibri"/>
          <w:sz w:val="24"/>
          <w:szCs w:val="24"/>
        </w:rPr>
        <w:t xml:space="preserve"> </w:t>
      </w:r>
      <w:r w:rsidR="003317A4">
        <w:rPr>
          <w:rFonts w:ascii="Calibri" w:hAnsi="Calibri" w:cs="Calibri"/>
          <w:sz w:val="24"/>
          <w:szCs w:val="24"/>
        </w:rPr>
        <w:t xml:space="preserve">nie dokonał </w:t>
      </w:r>
      <w:r w:rsidRPr="00000B67">
        <w:rPr>
          <w:rFonts w:ascii="Calibri" w:hAnsi="Calibri" w:cs="Calibri"/>
          <w:sz w:val="24"/>
          <w:szCs w:val="24"/>
        </w:rPr>
        <w:t xml:space="preserve">uzupełnień, które są niezbędne do potwierdzenia prawidłowej realizacji </w:t>
      </w:r>
      <w:r w:rsidR="007D6A70">
        <w:rPr>
          <w:rFonts w:ascii="Calibri" w:hAnsi="Calibri" w:cs="Calibri"/>
          <w:sz w:val="24"/>
          <w:szCs w:val="24"/>
        </w:rPr>
        <w:t>zadania</w:t>
      </w:r>
      <w:r w:rsidRPr="00000B67">
        <w:rPr>
          <w:rFonts w:ascii="Calibri" w:hAnsi="Calibri" w:cs="Calibri"/>
          <w:sz w:val="24"/>
          <w:szCs w:val="24"/>
        </w:rPr>
        <w:t xml:space="preserve">, zgodnej z postanowieniami </w:t>
      </w:r>
      <w:r w:rsidR="008D79A5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mowy,</w:t>
      </w:r>
    </w:p>
    <w:p w14:paraId="11654F87" w14:textId="24818079" w:rsidR="0058286B" w:rsidRPr="00000B67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nie przedłożył zabezpieczenia prawidłowej realizacji Umowy zgodnie z §1</w:t>
      </w:r>
      <w:r w:rsidR="00F45D12">
        <w:rPr>
          <w:rFonts w:ascii="Calibri" w:hAnsi="Calibri" w:cs="Calibri"/>
          <w:sz w:val="24"/>
          <w:szCs w:val="24"/>
        </w:rPr>
        <w:t>5</w:t>
      </w:r>
      <w:r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40CFFFE4" w14:textId="4FA0CFEB" w:rsidR="0058286B" w:rsidRPr="00000B67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wykorzystał środki w całości lub w części niezgodnie z Wnioskiem o przyznanie Grantu, n</w:t>
      </w:r>
      <w:r w:rsidR="00F45D12">
        <w:rPr>
          <w:rFonts w:ascii="Calibri" w:hAnsi="Calibri" w:cs="Calibri"/>
          <w:sz w:val="24"/>
          <w:szCs w:val="24"/>
        </w:rPr>
        <w:t>iezgodnie z Umową lub</w:t>
      </w:r>
      <w:r w:rsidRPr="00000B67">
        <w:rPr>
          <w:rFonts w:ascii="Calibri" w:hAnsi="Calibri" w:cs="Calibri"/>
          <w:sz w:val="24"/>
          <w:szCs w:val="24"/>
        </w:rPr>
        <w:t xml:space="preserve"> przepisami prawa,</w:t>
      </w:r>
    </w:p>
    <w:p w14:paraId="42320FAC" w14:textId="057E7C99" w:rsidR="0058286B" w:rsidRPr="00000B67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odmówił poddania się lub utrudniał przeprowadzenie kontroli, o której mowa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w §</w:t>
      </w:r>
      <w:r w:rsidR="00F45D12">
        <w:rPr>
          <w:rFonts w:ascii="Calibri" w:hAnsi="Calibri" w:cs="Calibri"/>
          <w:sz w:val="24"/>
          <w:szCs w:val="24"/>
        </w:rPr>
        <w:t>12</w:t>
      </w:r>
      <w:r w:rsidRPr="00000B67">
        <w:rPr>
          <w:rFonts w:ascii="Calibri" w:hAnsi="Calibri" w:cs="Calibri"/>
          <w:sz w:val="24"/>
          <w:szCs w:val="24"/>
        </w:rPr>
        <w:t xml:space="preserve"> Umowy,</w:t>
      </w:r>
    </w:p>
    <w:p w14:paraId="54985F2B" w14:textId="77777777" w:rsidR="0058286B" w:rsidRPr="00000B67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złożył lub przedstawił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- jako autentyczne - dokumenty podrobione, przerobione lub poświadczające nieprawdę lub przedstawił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niepełne dokumenty lub niepełne informacje lub informacje nieprawdziwe,</w:t>
      </w:r>
    </w:p>
    <w:p w14:paraId="1CF0A989" w14:textId="77777777" w:rsidR="0058286B" w:rsidRPr="00000B67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został złożony wobec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wniosek o ogłoszenie upadłości lub gdy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zaprzestał działalności, zmienił formę organizacyjno-prawną, dokonał </w:t>
      </w:r>
      <w:r w:rsidRPr="00000B67">
        <w:rPr>
          <w:rFonts w:ascii="Calibri" w:hAnsi="Calibri" w:cs="Calibri"/>
          <w:sz w:val="24"/>
          <w:szCs w:val="24"/>
        </w:rPr>
        <w:lastRenderedPageBreak/>
        <w:t>fuzji lub podziału, został postawiony w stan likwidacji lub podlega zarządowi komisarycznemu lub gdy zawiesił swoją działalność lub stał się przedmiotem postępowań o podobnym charakterze.</w:t>
      </w:r>
    </w:p>
    <w:p w14:paraId="4BE584D3" w14:textId="08414BBF" w:rsidR="0058286B" w:rsidRPr="0058286B" w:rsidRDefault="0058286B" w:rsidP="003831BB">
      <w:pPr>
        <w:pStyle w:val="Style43"/>
        <w:numPr>
          <w:ilvl w:val="0"/>
          <w:numId w:val="28"/>
        </w:numPr>
        <w:shd w:val="clear" w:color="auto" w:fill="auto"/>
        <w:spacing w:after="0" w:line="276" w:lineRule="auto"/>
        <w:ind w:left="993" w:hanging="553"/>
        <w:rPr>
          <w:rFonts w:ascii="Calibri" w:hAnsi="Calibri" w:cs="Calibri"/>
          <w:sz w:val="24"/>
          <w:szCs w:val="24"/>
        </w:rPr>
      </w:pP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dopuścił się innych nadużyć finansowych w związku z realizacją zadania grantowego, o którym mowa w §2 ust. 2 Umowy.</w:t>
      </w:r>
    </w:p>
    <w:p w14:paraId="3B9A9B70" w14:textId="788C72A5" w:rsidR="00162280" w:rsidRDefault="008A1708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 xml:space="preserve">Jeżeli 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>Instytucja Zarządzająca zadecyduje o zakończeniu realizacji Projektu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 przed planowanym terminem jego zakończenia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 rozwiązanie </w:t>
      </w:r>
      <w:r w:rsidRPr="00000B67">
        <w:rPr>
          <w:rFonts w:ascii="Calibri" w:hAnsi="Calibri" w:cs="Calibri"/>
          <w:color w:val="auto"/>
          <w:sz w:val="24"/>
          <w:szCs w:val="24"/>
        </w:rPr>
        <w:t>U</w:t>
      </w:r>
      <w:r w:rsidR="00570C47" w:rsidRPr="00000B67">
        <w:rPr>
          <w:rFonts w:ascii="Calibri" w:hAnsi="Calibri" w:cs="Calibri"/>
          <w:color w:val="auto"/>
          <w:sz w:val="24"/>
          <w:szCs w:val="24"/>
        </w:rPr>
        <w:t xml:space="preserve">mowy może nastąpić wyłącznie wówczas, gdy nie doszło do ostatecznego rozliczenia środków Grantu przez </w:t>
      </w:r>
      <w:proofErr w:type="spellStart"/>
      <w:r w:rsidR="00570C47" w:rsidRPr="00000B67">
        <w:rPr>
          <w:rFonts w:ascii="Calibri" w:hAnsi="Calibri" w:cs="Calibri"/>
          <w:color w:val="auto"/>
          <w:sz w:val="24"/>
          <w:szCs w:val="24"/>
        </w:rPr>
        <w:t>Grantodawcę</w:t>
      </w:r>
      <w:proofErr w:type="spellEnd"/>
      <w:r w:rsidRPr="00000B67">
        <w:rPr>
          <w:rFonts w:ascii="Calibri" w:hAnsi="Calibri" w:cs="Calibri"/>
          <w:color w:val="auto"/>
          <w:sz w:val="24"/>
          <w:szCs w:val="24"/>
        </w:rPr>
        <w:t>.</w:t>
      </w:r>
    </w:p>
    <w:p w14:paraId="423ACD6C" w14:textId="30FE880E" w:rsidR="00162280" w:rsidRPr="00000B67" w:rsidRDefault="00570C47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przypadku rozwiązania</w:t>
      </w:r>
      <w:r w:rsidR="006F4B68">
        <w:rPr>
          <w:rFonts w:ascii="Calibri" w:hAnsi="Calibri" w:cs="Calibri"/>
          <w:sz w:val="24"/>
          <w:szCs w:val="24"/>
        </w:rPr>
        <w:t xml:space="preserve"> U</w:t>
      </w:r>
      <w:r w:rsidRPr="00000B67">
        <w:rPr>
          <w:rFonts w:ascii="Calibri" w:hAnsi="Calibri" w:cs="Calibri"/>
          <w:sz w:val="24"/>
          <w:szCs w:val="24"/>
        </w:rPr>
        <w:t>mowy</w:t>
      </w:r>
      <w:r w:rsidR="00E07FB8">
        <w:rPr>
          <w:rFonts w:ascii="Calibri" w:hAnsi="Calibri" w:cs="Calibri"/>
          <w:sz w:val="24"/>
          <w:szCs w:val="24"/>
        </w:rPr>
        <w:t xml:space="preserve"> zgodnie z ust. 1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do zwrotu środków dofinansowania wraz z odsetkami, zgodnie z postanowieniami §</w:t>
      </w:r>
      <w:r w:rsidR="00E07FB8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8 </w:t>
      </w:r>
      <w:r w:rsidR="00762AF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64E77256" w14:textId="09CA45A8" w:rsidR="00162280" w:rsidRDefault="00570C47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Każda ze Stron może rozwiązać </w:t>
      </w:r>
      <w:r w:rsidR="00E07FB8">
        <w:rPr>
          <w:rFonts w:ascii="Calibri" w:hAnsi="Calibri" w:cs="Calibri"/>
          <w:sz w:val="24"/>
          <w:szCs w:val="24"/>
        </w:rPr>
        <w:t xml:space="preserve">Umowę </w:t>
      </w:r>
      <w:r w:rsidR="00BD26A3">
        <w:rPr>
          <w:rFonts w:ascii="Calibri" w:hAnsi="Calibri" w:cs="Calibri"/>
          <w:sz w:val="24"/>
          <w:szCs w:val="24"/>
        </w:rPr>
        <w:t>poprzez wypowiedzenie ze skutkiem natychmiastowym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BD26A3">
        <w:rPr>
          <w:rFonts w:ascii="Calibri" w:hAnsi="Calibri" w:cs="Calibri"/>
          <w:sz w:val="24"/>
          <w:szCs w:val="24"/>
        </w:rPr>
        <w:t>z powodu</w:t>
      </w:r>
      <w:r w:rsidRPr="00000B67">
        <w:rPr>
          <w:rFonts w:ascii="Calibri" w:hAnsi="Calibri" w:cs="Calibri"/>
          <w:sz w:val="24"/>
          <w:szCs w:val="24"/>
        </w:rPr>
        <w:t xml:space="preserve"> okoliczności niezależnych od Stron, które uniemożliwiają </w:t>
      </w:r>
      <w:r w:rsidR="00BD26A3">
        <w:rPr>
          <w:rFonts w:ascii="Calibri" w:hAnsi="Calibri" w:cs="Calibri"/>
          <w:sz w:val="24"/>
          <w:szCs w:val="24"/>
        </w:rPr>
        <w:t>realizację zadania, o którym mowa w § 2 ust. 2</w:t>
      </w:r>
      <w:r w:rsidRPr="00000B67">
        <w:rPr>
          <w:rFonts w:ascii="Calibri" w:hAnsi="Calibri" w:cs="Calibri"/>
          <w:sz w:val="24"/>
          <w:szCs w:val="24"/>
        </w:rPr>
        <w:t>.</w:t>
      </w:r>
      <w:r w:rsidR="00004B90">
        <w:rPr>
          <w:rFonts w:ascii="Calibri" w:hAnsi="Calibri" w:cs="Calibri"/>
          <w:sz w:val="24"/>
          <w:szCs w:val="24"/>
        </w:rPr>
        <w:t xml:space="preserve"> W takim przypadku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do zwrotu otrzymanego dofinansowania wraz z odsetkami, zgodnie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z postanowieniami §</w:t>
      </w:r>
      <w:r w:rsidR="00246135">
        <w:rPr>
          <w:rFonts w:ascii="Calibri" w:hAnsi="Calibri" w:cs="Calibri"/>
          <w:sz w:val="24"/>
          <w:szCs w:val="24"/>
        </w:rPr>
        <w:t xml:space="preserve"> </w:t>
      </w:r>
      <w:r w:rsidRPr="00000B67">
        <w:rPr>
          <w:rFonts w:ascii="Calibri" w:hAnsi="Calibri" w:cs="Calibri"/>
          <w:sz w:val="24"/>
          <w:szCs w:val="24"/>
        </w:rPr>
        <w:t xml:space="preserve">8 </w:t>
      </w:r>
      <w:r w:rsidR="00762AF9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58D2EF6E" w14:textId="1C758A00" w:rsidR="00BD26A3" w:rsidRPr="00BD26A3" w:rsidRDefault="00BD26A3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rPr>
          <w:rFonts w:asciiTheme="minorHAnsi" w:hAnsiTheme="minorHAnsi" w:cstheme="minorHAnsi"/>
          <w:sz w:val="24"/>
          <w:szCs w:val="24"/>
        </w:rPr>
      </w:pPr>
      <w:r w:rsidRPr="00BD26A3">
        <w:rPr>
          <w:rFonts w:asciiTheme="minorHAnsi" w:hAnsiTheme="minorHAnsi" w:cstheme="minorHAnsi"/>
          <w:sz w:val="24"/>
          <w:szCs w:val="24"/>
        </w:rPr>
        <w:t>Umowa może zostać rozwiązana w drodze pisemnego porozumienia stron, na wniosek każdej ze stron, w przypadku wystąpienia okoliczności, które uniemożliwiają dalsze wykonywanie postanowień zawartych w Umowie.</w:t>
      </w:r>
      <w:r w:rsidR="00246135">
        <w:rPr>
          <w:rFonts w:asciiTheme="minorHAnsi" w:hAnsiTheme="minorHAnsi" w:cstheme="minorHAnsi"/>
          <w:sz w:val="24"/>
          <w:szCs w:val="24"/>
        </w:rPr>
        <w:t xml:space="preserve"> Strony określą w porozumieniu zasady i termin zwrotu dofinansowania.</w:t>
      </w:r>
    </w:p>
    <w:p w14:paraId="700BD7C0" w14:textId="0D0B3A98" w:rsidR="00162280" w:rsidRPr="00000B67" w:rsidRDefault="00570C47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przypadku rozwiązania </w:t>
      </w:r>
      <w:r w:rsidR="00762AF9" w:rsidRPr="00000B67">
        <w:rPr>
          <w:rFonts w:ascii="Calibri" w:hAnsi="Calibri" w:cs="Calibri"/>
          <w:sz w:val="24"/>
          <w:szCs w:val="24"/>
        </w:rPr>
        <w:t>U</w:t>
      </w:r>
      <w:r w:rsidR="00004B90">
        <w:rPr>
          <w:rFonts w:ascii="Calibri" w:hAnsi="Calibri" w:cs="Calibri"/>
          <w:sz w:val="24"/>
          <w:szCs w:val="24"/>
        </w:rPr>
        <w:t>mowy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nie przysługuje odszkodowanie od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4A9A79DF" w14:textId="130E0C59" w:rsidR="00E306E3" w:rsidRPr="00000B67" w:rsidRDefault="00570C47" w:rsidP="003831BB">
      <w:pPr>
        <w:pStyle w:val="Style43"/>
        <w:numPr>
          <w:ilvl w:val="0"/>
          <w:numId w:val="27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Niezależnie od przyczyny rozwiązania Umowy,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Grantobiorca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zobowiązany jest do przechowywania, archiwizowania i udostępniania dokumentacji związanej z realizacją zadania </w:t>
      </w:r>
      <w:r w:rsidR="00B456A6">
        <w:rPr>
          <w:rFonts w:ascii="Calibri" w:hAnsi="Calibri" w:cs="Calibri"/>
          <w:sz w:val="24"/>
          <w:szCs w:val="24"/>
        </w:rPr>
        <w:t>w ramach Grantu</w:t>
      </w:r>
      <w:r w:rsidRPr="00000B67">
        <w:rPr>
          <w:rFonts w:ascii="Calibri" w:hAnsi="Calibri" w:cs="Calibri"/>
          <w:sz w:val="24"/>
          <w:szCs w:val="24"/>
        </w:rPr>
        <w:t xml:space="preserve">, </w:t>
      </w:r>
      <w:r w:rsidR="00762AF9" w:rsidRPr="00000B67">
        <w:rPr>
          <w:rFonts w:ascii="Calibri" w:hAnsi="Calibri" w:cs="Calibri"/>
          <w:sz w:val="24"/>
          <w:szCs w:val="24"/>
        </w:rPr>
        <w:t xml:space="preserve">o którym mowa w §2 ust. 2 Umowy </w:t>
      </w:r>
      <w:r w:rsidRPr="00000B67">
        <w:rPr>
          <w:rFonts w:ascii="Calibri" w:hAnsi="Calibri" w:cs="Calibri"/>
          <w:sz w:val="24"/>
          <w:szCs w:val="24"/>
        </w:rPr>
        <w:t>zgodnie z §1</w:t>
      </w:r>
      <w:r w:rsidR="00246135">
        <w:rPr>
          <w:rFonts w:ascii="Calibri" w:hAnsi="Calibri" w:cs="Calibri"/>
          <w:sz w:val="24"/>
          <w:szCs w:val="24"/>
        </w:rPr>
        <w:t>4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727961A9" w14:textId="77777777" w:rsidR="0054000A" w:rsidRPr="00000B67" w:rsidRDefault="0054000A" w:rsidP="003831BB">
      <w:pPr>
        <w:pStyle w:val="Style16"/>
        <w:shd w:val="clear" w:color="auto" w:fill="auto"/>
        <w:spacing w:after="83" w:line="276" w:lineRule="auto"/>
        <w:jc w:val="left"/>
        <w:rPr>
          <w:rFonts w:ascii="Calibri" w:hAnsi="Calibri" w:cs="Calibri"/>
          <w:sz w:val="24"/>
          <w:szCs w:val="24"/>
        </w:rPr>
      </w:pPr>
    </w:p>
    <w:p w14:paraId="05F15B22" w14:textId="77777777" w:rsidR="00335321" w:rsidRPr="00004B90" w:rsidRDefault="00335321" w:rsidP="00004B90">
      <w:pPr>
        <w:pStyle w:val="Style16"/>
        <w:shd w:val="clear" w:color="auto" w:fill="auto"/>
        <w:spacing w:line="276" w:lineRule="auto"/>
        <w:ind w:left="62"/>
        <w:jc w:val="left"/>
        <w:rPr>
          <w:rFonts w:ascii="Calibri" w:hAnsi="Calibri" w:cs="Calibri"/>
          <w:b w:val="0"/>
          <w:bCs w:val="0"/>
          <w:sz w:val="24"/>
          <w:szCs w:val="24"/>
        </w:rPr>
      </w:pPr>
    </w:p>
    <w:p w14:paraId="4CB6F498" w14:textId="515D57CA" w:rsidR="00F1205A" w:rsidRPr="00000B67" w:rsidRDefault="00F1205A" w:rsidP="00F1205A">
      <w:pPr>
        <w:pStyle w:val="Style16"/>
        <w:shd w:val="clear" w:color="auto" w:fill="auto"/>
        <w:spacing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E90D95">
        <w:rPr>
          <w:rFonts w:ascii="Calibri" w:hAnsi="Calibri" w:cs="Calibri"/>
          <w:sz w:val="24"/>
          <w:szCs w:val="24"/>
        </w:rPr>
        <w:t>18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60A2531C" w14:textId="7B4B774E" w:rsidR="00F1205A" w:rsidRPr="00000B67" w:rsidRDefault="00F1205A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Rozstrzyganie sporów </w:t>
      </w:r>
    </w:p>
    <w:p w14:paraId="500BC791" w14:textId="32EA76D0" w:rsidR="00162280" w:rsidRDefault="00570C47" w:rsidP="003831BB">
      <w:pPr>
        <w:pStyle w:val="Style43"/>
        <w:numPr>
          <w:ilvl w:val="0"/>
          <w:numId w:val="30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Spory powstałe w związku z realizacją </w:t>
      </w:r>
      <w:r w:rsidR="002A28BD" w:rsidRPr="00000B67">
        <w:rPr>
          <w:rFonts w:ascii="Calibri" w:hAnsi="Calibri" w:cs="Calibri"/>
          <w:sz w:val="24"/>
          <w:szCs w:val="24"/>
        </w:rPr>
        <w:t>U</w:t>
      </w:r>
      <w:r w:rsidR="009F1671">
        <w:rPr>
          <w:rFonts w:ascii="Calibri" w:hAnsi="Calibri" w:cs="Calibri"/>
          <w:sz w:val="24"/>
          <w:szCs w:val="24"/>
        </w:rPr>
        <w:t>mowy Strony</w:t>
      </w:r>
      <w:r w:rsidRPr="00000B67">
        <w:rPr>
          <w:rFonts w:ascii="Calibri" w:hAnsi="Calibri" w:cs="Calibri"/>
          <w:sz w:val="24"/>
          <w:szCs w:val="24"/>
        </w:rPr>
        <w:t xml:space="preserve"> będą się starały rozwiązywać </w:t>
      </w:r>
      <w:r w:rsidR="003831BB">
        <w:rPr>
          <w:rFonts w:ascii="Calibri" w:hAnsi="Calibri" w:cs="Calibri"/>
          <w:sz w:val="24"/>
          <w:szCs w:val="24"/>
        </w:rPr>
        <w:br/>
      </w:r>
      <w:r w:rsidRPr="00000B67">
        <w:rPr>
          <w:rFonts w:ascii="Calibri" w:hAnsi="Calibri" w:cs="Calibri"/>
          <w:sz w:val="24"/>
          <w:szCs w:val="24"/>
        </w:rPr>
        <w:t>w drodze wzajemnych konsultacji i negocjacji.</w:t>
      </w:r>
    </w:p>
    <w:p w14:paraId="6EF3E9ED" w14:textId="765350A1" w:rsidR="00162280" w:rsidRPr="00B456A6" w:rsidRDefault="00570C47" w:rsidP="003831BB">
      <w:pPr>
        <w:pStyle w:val="Style43"/>
        <w:numPr>
          <w:ilvl w:val="0"/>
          <w:numId w:val="30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B456A6">
        <w:rPr>
          <w:rFonts w:ascii="Calibri" w:hAnsi="Calibri" w:cs="Calibri"/>
          <w:sz w:val="24"/>
          <w:szCs w:val="24"/>
        </w:rPr>
        <w:t>Spory</w:t>
      </w:r>
      <w:r w:rsidR="00B456A6">
        <w:rPr>
          <w:rFonts w:ascii="Calibri" w:hAnsi="Calibri" w:cs="Calibri"/>
          <w:sz w:val="24"/>
          <w:szCs w:val="24"/>
        </w:rPr>
        <w:t xml:space="preserve">, których nie udało się rozwiązać w sposób, o którym mowa w ust. 1 </w:t>
      </w:r>
      <w:r w:rsidRPr="00B456A6">
        <w:rPr>
          <w:rFonts w:ascii="Calibri" w:hAnsi="Calibri" w:cs="Calibri"/>
          <w:sz w:val="24"/>
          <w:szCs w:val="24"/>
        </w:rPr>
        <w:t>Strony</w:t>
      </w:r>
      <w:r w:rsidR="00B456A6">
        <w:rPr>
          <w:rFonts w:ascii="Calibri" w:hAnsi="Calibri" w:cs="Calibri"/>
          <w:sz w:val="24"/>
          <w:szCs w:val="24"/>
        </w:rPr>
        <w:t xml:space="preserve"> </w:t>
      </w:r>
      <w:r w:rsidRPr="00B456A6">
        <w:rPr>
          <w:rFonts w:ascii="Calibri" w:hAnsi="Calibri" w:cs="Calibri"/>
          <w:sz w:val="24"/>
          <w:szCs w:val="24"/>
        </w:rPr>
        <w:t>poddają</w:t>
      </w:r>
      <w:r w:rsidR="00774339">
        <w:rPr>
          <w:rFonts w:ascii="Calibri" w:hAnsi="Calibri" w:cs="Calibri"/>
          <w:sz w:val="24"/>
          <w:szCs w:val="24"/>
        </w:rPr>
        <w:t xml:space="preserve"> pod rozstrzygnięcie</w:t>
      </w:r>
      <w:r w:rsidRPr="00B456A6">
        <w:rPr>
          <w:rFonts w:ascii="Calibri" w:hAnsi="Calibri" w:cs="Calibri"/>
          <w:sz w:val="24"/>
          <w:szCs w:val="24"/>
        </w:rPr>
        <w:t xml:space="preserve"> sądu powszechnego właściwego miejscowo ze względu na siedzibę </w:t>
      </w:r>
      <w:proofErr w:type="spellStart"/>
      <w:r w:rsidRPr="00B456A6">
        <w:rPr>
          <w:rFonts w:ascii="Calibri" w:hAnsi="Calibri" w:cs="Calibri"/>
          <w:sz w:val="24"/>
          <w:szCs w:val="24"/>
        </w:rPr>
        <w:t>Grantodawcy</w:t>
      </w:r>
      <w:proofErr w:type="spellEnd"/>
      <w:r w:rsidRPr="00B456A6">
        <w:rPr>
          <w:rFonts w:ascii="Calibri" w:hAnsi="Calibri" w:cs="Calibri"/>
          <w:sz w:val="24"/>
          <w:szCs w:val="24"/>
        </w:rPr>
        <w:t>.</w:t>
      </w:r>
    </w:p>
    <w:p w14:paraId="7295398C" w14:textId="77777777" w:rsidR="002A28BD" w:rsidRPr="00000B67" w:rsidRDefault="002A28BD" w:rsidP="0054000A">
      <w:pPr>
        <w:pStyle w:val="Style16"/>
        <w:shd w:val="clear" w:color="auto" w:fill="auto"/>
        <w:spacing w:after="78" w:line="276" w:lineRule="auto"/>
        <w:jc w:val="left"/>
        <w:rPr>
          <w:rFonts w:ascii="Calibri" w:hAnsi="Calibri" w:cs="Calibri"/>
          <w:sz w:val="24"/>
          <w:szCs w:val="24"/>
        </w:rPr>
      </w:pPr>
    </w:p>
    <w:p w14:paraId="1E622AA7" w14:textId="2161237D" w:rsidR="00162280" w:rsidRPr="00000B67" w:rsidRDefault="00570C47" w:rsidP="002A28BD">
      <w:pPr>
        <w:pStyle w:val="Style16"/>
        <w:shd w:val="clear" w:color="auto" w:fill="auto"/>
        <w:spacing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="00E90D95">
        <w:rPr>
          <w:rFonts w:ascii="Calibri" w:hAnsi="Calibri" w:cs="Calibri"/>
          <w:sz w:val="24"/>
          <w:szCs w:val="24"/>
        </w:rPr>
        <w:t>19</w:t>
      </w:r>
      <w:r w:rsidRPr="00000B67">
        <w:rPr>
          <w:rFonts w:ascii="Calibri" w:hAnsi="Calibri" w:cs="Calibri"/>
          <w:sz w:val="24"/>
          <w:szCs w:val="24"/>
        </w:rPr>
        <w:t>.</w:t>
      </w:r>
    </w:p>
    <w:p w14:paraId="370AFE64" w14:textId="77777777" w:rsidR="00162280" w:rsidRPr="00000B67" w:rsidRDefault="00570C47" w:rsidP="00205643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Komunikacja stron</w:t>
      </w:r>
    </w:p>
    <w:p w14:paraId="38D4255F" w14:textId="6A16FCD0" w:rsidR="00B456A6" w:rsidRPr="00B456A6" w:rsidRDefault="00B456A6" w:rsidP="003831BB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B456A6">
        <w:rPr>
          <w:rFonts w:ascii="Calibri" w:hAnsi="Calibri" w:cs="Calibri"/>
          <w:color w:val="auto"/>
          <w:sz w:val="24"/>
          <w:szCs w:val="24"/>
        </w:rPr>
        <w:t xml:space="preserve">Komunikacja stron w sprawie realizacji Umowy, w szczególności realizacji zadań, kontroli, monitoringu, rozliczeń, sprawozdań, odbywać się będzie pisemnie na adresy </w:t>
      </w:r>
      <w:r>
        <w:rPr>
          <w:rFonts w:ascii="Calibri" w:hAnsi="Calibri" w:cs="Calibri"/>
          <w:color w:val="auto"/>
          <w:sz w:val="24"/>
          <w:szCs w:val="24"/>
        </w:rPr>
        <w:lastRenderedPageBreak/>
        <w:t>S</w:t>
      </w:r>
      <w:r w:rsidRPr="00B456A6">
        <w:rPr>
          <w:rFonts w:ascii="Calibri" w:hAnsi="Calibri" w:cs="Calibri"/>
          <w:color w:val="auto"/>
          <w:sz w:val="24"/>
          <w:szCs w:val="24"/>
        </w:rPr>
        <w:t>tron określon</w:t>
      </w:r>
      <w:r w:rsidR="009F1671">
        <w:rPr>
          <w:rFonts w:ascii="Calibri" w:hAnsi="Calibri" w:cs="Calibri"/>
          <w:color w:val="auto"/>
          <w:sz w:val="24"/>
          <w:szCs w:val="24"/>
        </w:rPr>
        <w:t>e</w:t>
      </w:r>
      <w:r w:rsidRPr="00B456A6">
        <w:rPr>
          <w:rFonts w:ascii="Calibri" w:hAnsi="Calibri" w:cs="Calibri"/>
          <w:color w:val="auto"/>
          <w:sz w:val="24"/>
          <w:szCs w:val="24"/>
        </w:rPr>
        <w:t xml:space="preserve"> we wstępie Umowy, mailowo lub telefonicznie na niżej wskazane adresy i numery</w:t>
      </w:r>
      <w:r>
        <w:rPr>
          <w:rFonts w:ascii="Calibri" w:hAnsi="Calibri" w:cs="Calibri"/>
          <w:color w:val="auto"/>
          <w:sz w:val="24"/>
          <w:szCs w:val="24"/>
        </w:rPr>
        <w:t>:</w:t>
      </w:r>
    </w:p>
    <w:p w14:paraId="08335C99" w14:textId="77777777" w:rsidR="002C3046" w:rsidRDefault="00B456A6" w:rsidP="003831BB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="00570C47" w:rsidRPr="00000B67">
        <w:rPr>
          <w:rFonts w:ascii="Calibri" w:hAnsi="Calibri" w:cs="Calibri"/>
          <w:sz w:val="24"/>
          <w:szCs w:val="24"/>
        </w:rPr>
        <w:t xml:space="preserve">ze strony </w:t>
      </w:r>
      <w:proofErr w:type="spellStart"/>
      <w:r w:rsidR="00570C47"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="00570C47"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nr tel.: ………………………………………………. adres e-mail: …………………………………………………..</w:t>
      </w:r>
    </w:p>
    <w:p w14:paraId="357412FA" w14:textId="4108DFE8" w:rsidR="002C3046" w:rsidRDefault="002C3046" w:rsidP="003831BB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Pr="00000B67">
        <w:rPr>
          <w:rFonts w:ascii="Calibri" w:hAnsi="Calibri" w:cs="Calibri"/>
          <w:sz w:val="24"/>
          <w:szCs w:val="24"/>
        </w:rPr>
        <w:t xml:space="preserve">ze strony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3BCE253C" w14:textId="13AF4AEB" w:rsidR="00162280" w:rsidRPr="002C3046" w:rsidRDefault="00B456A6" w:rsidP="003831BB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2C3046"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="002C3046" w:rsidRPr="00000B67">
        <w:rPr>
          <w:rFonts w:ascii="Calibri" w:hAnsi="Calibri" w:cs="Calibri"/>
          <w:sz w:val="24"/>
          <w:szCs w:val="24"/>
        </w:rPr>
        <w:t xml:space="preserve">ze strony </w:t>
      </w:r>
      <w:proofErr w:type="spellStart"/>
      <w:r w:rsidR="002C3046" w:rsidRPr="00000B67">
        <w:rPr>
          <w:rFonts w:ascii="Calibri" w:hAnsi="Calibri" w:cs="Calibri"/>
          <w:sz w:val="24"/>
          <w:szCs w:val="24"/>
        </w:rPr>
        <w:t>Granto</w:t>
      </w:r>
      <w:r w:rsidR="002C3046">
        <w:rPr>
          <w:rFonts w:ascii="Calibri" w:hAnsi="Calibri" w:cs="Calibri"/>
          <w:sz w:val="24"/>
          <w:szCs w:val="24"/>
        </w:rPr>
        <w:t>dawcy</w:t>
      </w:r>
      <w:proofErr w:type="spellEnd"/>
      <w:r w:rsidR="002C3046"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="002C3046" w:rsidRPr="00000B67">
        <w:rPr>
          <w:rFonts w:ascii="Calibri" w:hAnsi="Calibri" w:cs="Calibri"/>
          <w:sz w:val="24"/>
          <w:szCs w:val="24"/>
        </w:rPr>
        <w:t>.</w:t>
      </w:r>
      <w:r w:rsidR="002C3046"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562ACE5E" w14:textId="72F914E5" w:rsidR="00B456A6" w:rsidRPr="00774339" w:rsidRDefault="00B456A6" w:rsidP="003831BB">
      <w:pPr>
        <w:pStyle w:val="Style43"/>
        <w:numPr>
          <w:ilvl w:val="0"/>
          <w:numId w:val="63"/>
        </w:numPr>
        <w:shd w:val="clear" w:color="auto" w:fill="auto"/>
        <w:spacing w:after="0" w:line="276" w:lineRule="auto"/>
        <w:ind w:right="1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osobą do kontaktu </w:t>
      </w:r>
      <w:r w:rsidRPr="00000B67">
        <w:rPr>
          <w:rFonts w:ascii="Calibri" w:hAnsi="Calibri" w:cs="Calibri"/>
          <w:sz w:val="24"/>
          <w:szCs w:val="24"/>
        </w:rPr>
        <w:t xml:space="preserve">ze strony </w:t>
      </w:r>
      <w:proofErr w:type="spellStart"/>
      <w:r w:rsidRPr="00000B67">
        <w:rPr>
          <w:rFonts w:ascii="Calibri" w:hAnsi="Calibri" w:cs="Calibri"/>
          <w:sz w:val="24"/>
          <w:szCs w:val="24"/>
        </w:rPr>
        <w:t>Granto</w:t>
      </w:r>
      <w:r w:rsidR="002C3046">
        <w:rPr>
          <w:rFonts w:ascii="Calibri" w:hAnsi="Calibri" w:cs="Calibri"/>
          <w:sz w:val="24"/>
          <w:szCs w:val="24"/>
        </w:rPr>
        <w:t>dawcy</w:t>
      </w:r>
      <w:proofErr w:type="spellEnd"/>
      <w:r>
        <w:rPr>
          <w:rFonts w:ascii="Calibri" w:hAnsi="Calibri" w:cs="Calibri"/>
          <w:sz w:val="24"/>
          <w:szCs w:val="24"/>
        </w:rPr>
        <w:t xml:space="preserve"> jest: …………………………………….</w:t>
      </w:r>
      <w:r w:rsidRPr="00000B67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nr tel.: ………………………………………………. adres e-mail: ………………………………………………….. </w:t>
      </w:r>
    </w:p>
    <w:p w14:paraId="25DA2645" w14:textId="02644E19" w:rsidR="00162280" w:rsidRPr="00000B67" w:rsidRDefault="00570C47" w:rsidP="003831BB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 przypadku zmiany danych, o których mowa w ust. 1 i 2 Strona, której zmiana dotyczy, jest zobowiązana do powiadomienia drugiej Strony o tym fakcie niezwłocznie, lecz nie później niż w terminie 5 dni od zmiany danych. Do czasu powiadomienia, wiadomości wysyłane na dotychczasowe adresy uważane będą za skutecznie doręczone.</w:t>
      </w:r>
    </w:p>
    <w:p w14:paraId="3CFAF025" w14:textId="4B8878DD" w:rsidR="00162280" w:rsidRPr="00000B67" w:rsidRDefault="00570C47" w:rsidP="003831BB">
      <w:pPr>
        <w:pStyle w:val="Style43"/>
        <w:numPr>
          <w:ilvl w:val="0"/>
          <w:numId w:val="31"/>
        </w:numPr>
        <w:shd w:val="clear" w:color="auto" w:fill="auto"/>
        <w:spacing w:after="0" w:line="276" w:lineRule="auto"/>
        <w:ind w:left="567" w:right="1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Zmiana danych określonych w ust. </w:t>
      </w:r>
      <w:r w:rsidR="002C3046">
        <w:rPr>
          <w:rFonts w:ascii="Calibri" w:hAnsi="Calibri" w:cs="Calibri"/>
          <w:sz w:val="24"/>
          <w:szCs w:val="24"/>
        </w:rPr>
        <w:t>1</w:t>
      </w:r>
      <w:r w:rsidRPr="00000B67">
        <w:rPr>
          <w:rFonts w:ascii="Calibri" w:hAnsi="Calibri" w:cs="Calibri"/>
          <w:sz w:val="24"/>
          <w:szCs w:val="24"/>
        </w:rPr>
        <w:t xml:space="preserve"> nie wymaga </w:t>
      </w:r>
      <w:r w:rsidR="00B30477" w:rsidRPr="00000B67">
        <w:rPr>
          <w:rFonts w:ascii="Calibri" w:hAnsi="Calibri" w:cs="Calibri"/>
          <w:sz w:val="24"/>
          <w:szCs w:val="24"/>
        </w:rPr>
        <w:t xml:space="preserve">zawarcia </w:t>
      </w:r>
      <w:r w:rsidRPr="00000B67">
        <w:rPr>
          <w:rFonts w:ascii="Calibri" w:hAnsi="Calibri" w:cs="Calibri"/>
          <w:sz w:val="24"/>
          <w:szCs w:val="24"/>
        </w:rPr>
        <w:t xml:space="preserve">aneksu do </w:t>
      </w:r>
      <w:r w:rsidR="00B30477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mowy.</w:t>
      </w:r>
    </w:p>
    <w:p w14:paraId="60007C91" w14:textId="66471457" w:rsidR="00E306E3" w:rsidRPr="00000B67" w:rsidRDefault="00E306E3" w:rsidP="00983D00">
      <w:pPr>
        <w:pStyle w:val="Style137"/>
        <w:keepNext/>
        <w:keepLines/>
        <w:shd w:val="clear" w:color="auto" w:fill="auto"/>
        <w:spacing w:before="0" w:after="83" w:line="276" w:lineRule="auto"/>
        <w:jc w:val="left"/>
        <w:rPr>
          <w:rFonts w:ascii="Calibri" w:hAnsi="Calibri" w:cs="Calibri"/>
          <w:sz w:val="24"/>
          <w:szCs w:val="24"/>
        </w:rPr>
      </w:pPr>
      <w:bookmarkStart w:id="35" w:name="bookmark29"/>
    </w:p>
    <w:p w14:paraId="0DB7BE31" w14:textId="2DEBAEE2" w:rsidR="00162280" w:rsidRPr="00000B67" w:rsidRDefault="00570C47" w:rsidP="00B30477">
      <w:pPr>
        <w:pStyle w:val="Style137"/>
        <w:keepNext/>
        <w:keepLines/>
        <w:shd w:val="clear" w:color="auto" w:fill="auto"/>
        <w:spacing w:before="0" w:after="0" w:line="276" w:lineRule="auto"/>
        <w:ind w:left="6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§</w:t>
      </w:r>
      <w:r w:rsidRPr="00000B67">
        <w:rPr>
          <w:rStyle w:val="CharStyle139"/>
          <w:rFonts w:ascii="Calibri" w:hAnsi="Calibri" w:cs="Calibri"/>
          <w:b/>
          <w:bCs/>
          <w:sz w:val="24"/>
          <w:szCs w:val="24"/>
        </w:rPr>
        <w:t>2</w:t>
      </w:r>
      <w:r w:rsidR="00E90D95">
        <w:rPr>
          <w:rStyle w:val="CharStyle139"/>
          <w:rFonts w:ascii="Calibri" w:hAnsi="Calibri" w:cs="Calibri"/>
          <w:b/>
          <w:bCs/>
          <w:sz w:val="24"/>
          <w:szCs w:val="24"/>
        </w:rPr>
        <w:t>0</w:t>
      </w:r>
      <w:r w:rsidRPr="00000B67">
        <w:rPr>
          <w:rFonts w:ascii="Calibri" w:hAnsi="Calibri" w:cs="Calibri"/>
          <w:sz w:val="24"/>
          <w:szCs w:val="24"/>
        </w:rPr>
        <w:t>.</w:t>
      </w:r>
      <w:bookmarkEnd w:id="35"/>
    </w:p>
    <w:p w14:paraId="5D081D6A" w14:textId="77777777" w:rsidR="00162280" w:rsidRPr="00000B67" w:rsidRDefault="00570C47" w:rsidP="00205643">
      <w:pPr>
        <w:pStyle w:val="Style16"/>
        <w:shd w:val="clear" w:color="auto" w:fill="auto"/>
        <w:spacing w:after="241" w:line="276" w:lineRule="auto"/>
        <w:ind w:left="60"/>
        <w:jc w:val="center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Postanowienia końcowe</w:t>
      </w:r>
    </w:p>
    <w:p w14:paraId="1B5D4D84" w14:textId="73E7E0C6" w:rsidR="00162280" w:rsidRPr="00000B67" w:rsidRDefault="00570C47" w:rsidP="003831BB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440" w:hanging="420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W sprawach nieuregulowanych </w:t>
      </w:r>
      <w:r w:rsidR="00B30477" w:rsidRPr="00000B67">
        <w:rPr>
          <w:rFonts w:ascii="Calibri" w:hAnsi="Calibri" w:cs="Calibri"/>
          <w:sz w:val="24"/>
          <w:szCs w:val="24"/>
        </w:rPr>
        <w:t>U</w:t>
      </w:r>
      <w:r w:rsidRPr="00000B67">
        <w:rPr>
          <w:rFonts w:ascii="Calibri" w:hAnsi="Calibri" w:cs="Calibri"/>
          <w:sz w:val="24"/>
          <w:szCs w:val="24"/>
        </w:rPr>
        <w:t>mową zastosowanie mają w szczególności:</w:t>
      </w:r>
    </w:p>
    <w:p w14:paraId="65738AE8" w14:textId="3B71AC46" w:rsidR="00162280" w:rsidRPr="00000B67" w:rsidRDefault="00570C47" w:rsidP="003831BB">
      <w:pPr>
        <w:pStyle w:val="Style43"/>
        <w:numPr>
          <w:ilvl w:val="0"/>
          <w:numId w:val="33"/>
        </w:numPr>
        <w:shd w:val="clear" w:color="auto" w:fill="auto"/>
        <w:spacing w:after="0" w:line="276" w:lineRule="auto"/>
        <w:ind w:left="993" w:right="440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odpowiednie przepisy prawa unijnego, </w:t>
      </w:r>
    </w:p>
    <w:p w14:paraId="1CA4CAD6" w14:textId="259BC03C" w:rsidR="00162280" w:rsidRPr="00000B67" w:rsidRDefault="00570C47" w:rsidP="003831BB">
      <w:pPr>
        <w:pStyle w:val="Style43"/>
        <w:numPr>
          <w:ilvl w:val="0"/>
          <w:numId w:val="33"/>
        </w:numPr>
        <w:shd w:val="clear" w:color="auto" w:fill="auto"/>
        <w:spacing w:after="0" w:line="276" w:lineRule="auto"/>
        <w:ind w:left="993" w:right="440" w:hanging="426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właściwe przepisy prawa polskiego.</w:t>
      </w:r>
    </w:p>
    <w:p w14:paraId="5C0B454C" w14:textId="53444C99" w:rsidR="006C7E3F" w:rsidRPr="00774339" w:rsidRDefault="002C3046" w:rsidP="003831BB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6C7E3F" w:rsidRPr="006C7E3F">
        <w:rPr>
          <w:rFonts w:ascii="Calibri" w:hAnsi="Calibri" w:cs="Calibri"/>
          <w:sz w:val="24"/>
          <w:szCs w:val="24"/>
        </w:rPr>
        <w:t>mian</w:t>
      </w:r>
      <w:r>
        <w:rPr>
          <w:rFonts w:ascii="Calibri" w:hAnsi="Calibri" w:cs="Calibri"/>
          <w:sz w:val="24"/>
          <w:szCs w:val="24"/>
        </w:rPr>
        <w:t>a</w:t>
      </w:r>
      <w:r w:rsidR="006C7E3F" w:rsidRPr="006C7E3F">
        <w:rPr>
          <w:rFonts w:ascii="Calibri" w:hAnsi="Calibri" w:cs="Calibri"/>
          <w:sz w:val="24"/>
          <w:szCs w:val="24"/>
        </w:rPr>
        <w:t xml:space="preserve"> Umowy wymaga</w:t>
      </w:r>
      <w:r>
        <w:rPr>
          <w:rFonts w:ascii="Calibri" w:hAnsi="Calibri" w:cs="Calibri"/>
          <w:sz w:val="24"/>
          <w:szCs w:val="24"/>
        </w:rPr>
        <w:t xml:space="preserve"> zawarcia aneksu w</w:t>
      </w:r>
      <w:r w:rsidR="006C7E3F" w:rsidRPr="006C7E3F">
        <w:rPr>
          <w:rFonts w:ascii="Calibri" w:hAnsi="Calibri" w:cs="Calibri"/>
          <w:sz w:val="24"/>
          <w:szCs w:val="24"/>
        </w:rPr>
        <w:t xml:space="preserve"> form</w:t>
      </w:r>
      <w:r>
        <w:rPr>
          <w:rFonts w:ascii="Calibri" w:hAnsi="Calibri" w:cs="Calibri"/>
          <w:sz w:val="24"/>
          <w:szCs w:val="24"/>
        </w:rPr>
        <w:t>ie</w:t>
      </w:r>
      <w:r w:rsidR="006C7E3F" w:rsidRPr="006C7E3F">
        <w:rPr>
          <w:rFonts w:ascii="Calibri" w:hAnsi="Calibri" w:cs="Calibri"/>
          <w:sz w:val="24"/>
          <w:szCs w:val="24"/>
        </w:rPr>
        <w:t xml:space="preserve"> pisemnej</w:t>
      </w:r>
      <w:r>
        <w:rPr>
          <w:rFonts w:ascii="Calibri" w:hAnsi="Calibri" w:cs="Calibri"/>
          <w:sz w:val="24"/>
          <w:szCs w:val="24"/>
        </w:rPr>
        <w:t xml:space="preserve"> </w:t>
      </w:r>
      <w:r w:rsidR="006C7E3F" w:rsidRPr="006C7E3F">
        <w:rPr>
          <w:rFonts w:ascii="Calibri" w:hAnsi="Calibri" w:cs="Calibri"/>
          <w:sz w:val="24"/>
          <w:szCs w:val="24"/>
        </w:rPr>
        <w:t>pod rygorem nieważności</w:t>
      </w:r>
      <w:r>
        <w:rPr>
          <w:rFonts w:ascii="Calibri" w:hAnsi="Calibri" w:cs="Calibri"/>
          <w:sz w:val="24"/>
          <w:szCs w:val="24"/>
        </w:rPr>
        <w:t xml:space="preserve"> z wyjątkiem przypadków wymienionych w Umowie</w:t>
      </w:r>
      <w:r w:rsidR="009F1671" w:rsidRPr="00774339">
        <w:rPr>
          <w:rFonts w:ascii="Calibri" w:hAnsi="Calibri" w:cs="Calibri"/>
          <w:color w:val="auto"/>
          <w:sz w:val="24"/>
          <w:szCs w:val="24"/>
        </w:rPr>
        <w:t>, co do których Umowa nie przewiduje obowiązku aneksowania</w:t>
      </w:r>
      <w:r w:rsidR="006C7E3F" w:rsidRPr="00774339">
        <w:rPr>
          <w:rFonts w:ascii="Calibri" w:hAnsi="Calibri" w:cs="Calibri"/>
          <w:color w:val="auto"/>
          <w:sz w:val="24"/>
          <w:szCs w:val="24"/>
        </w:rPr>
        <w:t>.</w:t>
      </w:r>
    </w:p>
    <w:p w14:paraId="40AB0134" w14:textId="5EF8554A" w:rsidR="00162280" w:rsidRPr="00000B67" w:rsidRDefault="00570C47" w:rsidP="003831BB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>Umowę sporządzono w dwóch jednobrzmiących egzemplarzach</w:t>
      </w:r>
      <w:r w:rsidR="005229AD" w:rsidRPr="00000B67">
        <w:rPr>
          <w:rFonts w:ascii="Calibri" w:hAnsi="Calibri" w:cs="Calibri"/>
          <w:sz w:val="24"/>
          <w:szCs w:val="24"/>
        </w:rPr>
        <w:t>,</w:t>
      </w:r>
      <w:r w:rsidRPr="00000B67">
        <w:rPr>
          <w:rFonts w:ascii="Calibri" w:hAnsi="Calibri" w:cs="Calibri"/>
          <w:sz w:val="24"/>
          <w:szCs w:val="24"/>
        </w:rPr>
        <w:t xml:space="preserve"> </w:t>
      </w:r>
      <w:r w:rsidR="005229AD" w:rsidRPr="00000B67">
        <w:rPr>
          <w:rFonts w:ascii="Calibri" w:hAnsi="Calibri" w:cs="Calibri"/>
          <w:sz w:val="24"/>
          <w:szCs w:val="24"/>
        </w:rPr>
        <w:t>j</w:t>
      </w:r>
      <w:r w:rsidRPr="00000B67">
        <w:rPr>
          <w:rFonts w:ascii="Calibri" w:hAnsi="Calibri" w:cs="Calibri"/>
          <w:sz w:val="24"/>
          <w:szCs w:val="24"/>
        </w:rPr>
        <w:t xml:space="preserve">eden dla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Grantobiorcy</w:t>
      </w:r>
      <w:proofErr w:type="spellEnd"/>
      <w:r w:rsidRPr="00000B67">
        <w:rPr>
          <w:rFonts w:ascii="Calibri" w:hAnsi="Calibri" w:cs="Calibri"/>
          <w:sz w:val="24"/>
          <w:szCs w:val="24"/>
        </w:rPr>
        <w:t xml:space="preserve"> i jeden dla </w:t>
      </w:r>
      <w:proofErr w:type="spellStart"/>
      <w:r w:rsidRPr="00000B67">
        <w:rPr>
          <w:rFonts w:ascii="Calibri" w:hAnsi="Calibri" w:cs="Calibri"/>
          <w:sz w:val="24"/>
          <w:szCs w:val="24"/>
        </w:rPr>
        <w:t>Grantodawcy</w:t>
      </w:r>
      <w:proofErr w:type="spellEnd"/>
      <w:r w:rsidRPr="00000B67">
        <w:rPr>
          <w:rFonts w:ascii="Calibri" w:hAnsi="Calibri" w:cs="Calibri"/>
          <w:sz w:val="24"/>
          <w:szCs w:val="24"/>
        </w:rPr>
        <w:t>.</w:t>
      </w:r>
    </w:p>
    <w:p w14:paraId="1A6D1DBA" w14:textId="3F06E31F" w:rsidR="00E306E3" w:rsidRPr="00000B67" w:rsidRDefault="00570C47" w:rsidP="003831BB">
      <w:pPr>
        <w:pStyle w:val="Style43"/>
        <w:numPr>
          <w:ilvl w:val="0"/>
          <w:numId w:val="32"/>
        </w:numPr>
        <w:shd w:val="clear" w:color="auto" w:fill="auto"/>
        <w:spacing w:after="0" w:line="276" w:lineRule="auto"/>
        <w:ind w:left="567" w:right="220" w:hanging="567"/>
        <w:rPr>
          <w:rFonts w:ascii="Calibri" w:hAnsi="Calibri" w:cs="Calibri"/>
          <w:sz w:val="24"/>
          <w:szCs w:val="24"/>
        </w:rPr>
      </w:pPr>
      <w:r w:rsidRPr="00000B67">
        <w:rPr>
          <w:rFonts w:ascii="Calibri" w:hAnsi="Calibri" w:cs="Calibri"/>
          <w:sz w:val="24"/>
          <w:szCs w:val="24"/>
        </w:rPr>
        <w:t xml:space="preserve">Umowa wchodzi w życie z dniem podpisania przez </w:t>
      </w:r>
      <w:r w:rsidR="002C3046">
        <w:rPr>
          <w:rFonts w:ascii="Calibri" w:hAnsi="Calibri" w:cs="Calibri"/>
          <w:sz w:val="24"/>
          <w:szCs w:val="24"/>
        </w:rPr>
        <w:t xml:space="preserve">obie </w:t>
      </w:r>
      <w:r w:rsidR="005229AD" w:rsidRPr="00000B67">
        <w:rPr>
          <w:rFonts w:ascii="Calibri" w:hAnsi="Calibri" w:cs="Calibri"/>
          <w:sz w:val="24"/>
          <w:szCs w:val="24"/>
        </w:rPr>
        <w:t>Strony.</w:t>
      </w:r>
      <w:r w:rsidR="0027714A">
        <w:rPr>
          <w:rFonts w:ascii="Calibri" w:hAnsi="Calibri" w:cs="Calibri"/>
          <w:sz w:val="24"/>
          <w:szCs w:val="24"/>
        </w:rPr>
        <w:t xml:space="preserve">           </w:t>
      </w:r>
    </w:p>
    <w:p w14:paraId="4CED2353" w14:textId="77777777" w:rsidR="005229AD" w:rsidRPr="00000B67" w:rsidRDefault="005229AD" w:rsidP="00E819E1">
      <w:pPr>
        <w:pStyle w:val="Style43"/>
        <w:shd w:val="clear" w:color="auto" w:fill="auto"/>
        <w:spacing w:after="0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671A21F7" w14:textId="2E2E906B" w:rsidR="00E306E3" w:rsidRPr="00000B67" w:rsidRDefault="00E306E3" w:rsidP="005229AD">
      <w:pPr>
        <w:pStyle w:val="Style43"/>
        <w:shd w:val="clear" w:color="auto" w:fill="auto"/>
        <w:spacing w:after="0" w:line="276" w:lineRule="auto"/>
        <w:ind w:left="440" w:firstLine="0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000B67">
        <w:rPr>
          <w:rFonts w:ascii="Calibri" w:hAnsi="Calibri" w:cs="Calibri"/>
          <w:b/>
          <w:bCs/>
          <w:sz w:val="24"/>
          <w:szCs w:val="24"/>
        </w:rPr>
        <w:t>Grantodawca</w:t>
      </w:r>
      <w:proofErr w:type="spellEnd"/>
      <w:r w:rsidR="005229AD" w:rsidRPr="00000B67">
        <w:rPr>
          <w:rFonts w:ascii="Calibri" w:hAnsi="Calibri" w:cs="Calibri"/>
          <w:b/>
          <w:bCs/>
          <w:sz w:val="24"/>
          <w:szCs w:val="24"/>
        </w:rPr>
        <w:t>:</w:t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r w:rsidRPr="00000B67">
        <w:rPr>
          <w:rFonts w:ascii="Calibri" w:hAnsi="Calibri" w:cs="Calibri"/>
          <w:b/>
          <w:bCs/>
          <w:sz w:val="24"/>
          <w:szCs w:val="24"/>
        </w:rPr>
        <w:tab/>
      </w:r>
      <w:proofErr w:type="spellStart"/>
      <w:r w:rsidRPr="00000B67">
        <w:rPr>
          <w:rFonts w:ascii="Calibri" w:hAnsi="Calibri" w:cs="Calibri"/>
          <w:b/>
          <w:bCs/>
          <w:sz w:val="24"/>
          <w:szCs w:val="24"/>
        </w:rPr>
        <w:t>Grantobiorca</w:t>
      </w:r>
      <w:proofErr w:type="spellEnd"/>
      <w:r w:rsidR="005229AD" w:rsidRPr="00000B67">
        <w:rPr>
          <w:rFonts w:ascii="Calibri" w:hAnsi="Calibri" w:cs="Calibri"/>
          <w:b/>
          <w:bCs/>
          <w:sz w:val="24"/>
          <w:szCs w:val="24"/>
        </w:rPr>
        <w:t>:</w:t>
      </w:r>
    </w:p>
    <w:p w14:paraId="7095DFD0" w14:textId="77777777" w:rsidR="00E306E3" w:rsidRPr="00000B67" w:rsidRDefault="00E306E3" w:rsidP="00E306E3">
      <w:pPr>
        <w:pStyle w:val="Akapitzlist"/>
        <w:rPr>
          <w:rFonts w:ascii="Calibri" w:hAnsi="Calibri" w:cs="Calibri"/>
        </w:rPr>
      </w:pPr>
    </w:p>
    <w:p w14:paraId="7209E7DA" w14:textId="52729464" w:rsidR="00162280" w:rsidRPr="00000B67" w:rsidRDefault="00162280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10B39A52" w14:textId="5533F509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454C2B6B" w14:textId="162A76D9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0097759D" w14:textId="77777777" w:rsidR="006F4B68" w:rsidRPr="00000B67" w:rsidRDefault="006F4B68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5E52E660" w14:textId="2D5CDFB2" w:rsidR="00346A14" w:rsidRPr="00000B67" w:rsidRDefault="00346A14" w:rsidP="00346A14">
      <w:pPr>
        <w:pStyle w:val="Style87"/>
        <w:shd w:val="clear" w:color="auto" w:fill="auto"/>
        <w:tabs>
          <w:tab w:val="right" w:pos="2986"/>
          <w:tab w:val="right" w:pos="3558"/>
          <w:tab w:val="left" w:pos="5631"/>
          <w:tab w:val="left" w:pos="6697"/>
        </w:tabs>
        <w:spacing w:before="0"/>
        <w:rPr>
          <w:rStyle w:val="CharStyle89"/>
          <w:rFonts w:ascii="Calibri" w:hAnsi="Calibri" w:cs="Calibri"/>
          <w:b/>
          <w:bCs/>
        </w:rPr>
      </w:pPr>
    </w:p>
    <w:p w14:paraId="01107EA6" w14:textId="15B53997" w:rsidR="00162280" w:rsidRPr="00000B67" w:rsidRDefault="00570C47" w:rsidP="00346A14">
      <w:pPr>
        <w:pStyle w:val="Style43"/>
        <w:shd w:val="clear" w:color="auto" w:fill="auto"/>
        <w:spacing w:after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000B67">
        <w:rPr>
          <w:rStyle w:val="CharStyle140"/>
          <w:rFonts w:ascii="Calibri" w:hAnsi="Calibri" w:cs="Calibri"/>
          <w:sz w:val="24"/>
          <w:szCs w:val="24"/>
        </w:rPr>
        <w:t>Integraln</w:t>
      </w:r>
      <w:r w:rsidR="0069390C" w:rsidRPr="00000B67">
        <w:rPr>
          <w:rStyle w:val="CharStyle140"/>
          <w:rFonts w:ascii="Calibri" w:hAnsi="Calibri" w:cs="Calibri"/>
          <w:sz w:val="24"/>
          <w:szCs w:val="24"/>
        </w:rPr>
        <w:t>ą</w:t>
      </w:r>
      <w:r w:rsidRPr="00000B67">
        <w:rPr>
          <w:rStyle w:val="CharStyle140"/>
          <w:rFonts w:ascii="Calibri" w:hAnsi="Calibri" w:cs="Calibri"/>
          <w:sz w:val="24"/>
          <w:szCs w:val="24"/>
        </w:rPr>
        <w:t xml:space="preserve"> cześć Umowy stanowią załączniki:</w:t>
      </w:r>
    </w:p>
    <w:p w14:paraId="70D761DF" w14:textId="1B7C2032" w:rsidR="00162280" w:rsidRPr="00000B67" w:rsidRDefault="00570C47" w:rsidP="006E5942">
      <w:pPr>
        <w:pStyle w:val="Style43"/>
        <w:numPr>
          <w:ilvl w:val="0"/>
          <w:numId w:val="42"/>
        </w:numPr>
        <w:shd w:val="clear" w:color="auto" w:fill="auto"/>
        <w:spacing w:after="0" w:line="276" w:lineRule="auto"/>
        <w:ind w:right="10"/>
        <w:rPr>
          <w:rFonts w:ascii="Calibri" w:hAnsi="Calibri" w:cs="Calibri"/>
          <w:color w:val="auto"/>
          <w:sz w:val="24"/>
          <w:szCs w:val="24"/>
        </w:rPr>
      </w:pPr>
      <w:r w:rsidRPr="00000B67">
        <w:rPr>
          <w:rFonts w:ascii="Calibri" w:hAnsi="Calibri" w:cs="Calibri"/>
          <w:color w:val="auto"/>
          <w:sz w:val="24"/>
          <w:szCs w:val="24"/>
        </w:rPr>
        <w:t>Załącznik nr 1 Wniosek o prz</w:t>
      </w:r>
      <w:r w:rsidR="00831F7B" w:rsidRPr="00000B67">
        <w:rPr>
          <w:rFonts w:ascii="Calibri" w:hAnsi="Calibri" w:cs="Calibri"/>
          <w:color w:val="auto"/>
          <w:sz w:val="24"/>
          <w:szCs w:val="24"/>
        </w:rPr>
        <w:t>yzna</w:t>
      </w:r>
      <w:r w:rsidRPr="00000B67">
        <w:rPr>
          <w:rFonts w:ascii="Calibri" w:hAnsi="Calibri" w:cs="Calibri"/>
          <w:color w:val="auto"/>
          <w:sz w:val="24"/>
          <w:szCs w:val="24"/>
        </w:rPr>
        <w:t xml:space="preserve">nie </w:t>
      </w:r>
      <w:r w:rsidR="00346A14" w:rsidRPr="00000B67">
        <w:rPr>
          <w:rFonts w:ascii="Calibri" w:hAnsi="Calibri" w:cs="Calibri"/>
          <w:color w:val="auto"/>
          <w:sz w:val="24"/>
          <w:szCs w:val="24"/>
        </w:rPr>
        <w:t>G</w:t>
      </w:r>
      <w:r w:rsidRPr="00000B67">
        <w:rPr>
          <w:rFonts w:ascii="Calibri" w:hAnsi="Calibri" w:cs="Calibri"/>
          <w:color w:val="auto"/>
          <w:sz w:val="24"/>
          <w:szCs w:val="24"/>
        </w:rPr>
        <w:t>rantu</w:t>
      </w:r>
    </w:p>
    <w:p w14:paraId="00FAE4AB" w14:textId="7564CF0D" w:rsidR="00F8367E" w:rsidRPr="004A0717" w:rsidRDefault="00580B75" w:rsidP="00B06F8B">
      <w:pPr>
        <w:pStyle w:val="Style43"/>
        <w:numPr>
          <w:ilvl w:val="0"/>
          <w:numId w:val="42"/>
        </w:numPr>
        <w:shd w:val="clear" w:color="auto" w:fill="auto"/>
        <w:spacing w:after="0" w:line="276" w:lineRule="auto"/>
        <w:ind w:right="10"/>
        <w:rPr>
          <w:rFonts w:ascii="Calibri" w:hAnsi="Calibri" w:cs="Calibri"/>
          <w:color w:val="auto"/>
          <w:sz w:val="24"/>
          <w:szCs w:val="24"/>
        </w:rPr>
      </w:pPr>
      <w:r w:rsidRPr="004A0717">
        <w:rPr>
          <w:rFonts w:ascii="Calibri" w:hAnsi="Calibri" w:cs="Calibri"/>
          <w:color w:val="auto"/>
          <w:sz w:val="24"/>
          <w:szCs w:val="24"/>
        </w:rPr>
        <w:t xml:space="preserve">Załącznik nr </w:t>
      </w:r>
      <w:r w:rsidR="00F35623" w:rsidRPr="004A0717">
        <w:rPr>
          <w:rFonts w:ascii="Calibri" w:hAnsi="Calibri" w:cs="Calibri"/>
          <w:color w:val="auto"/>
          <w:sz w:val="24"/>
          <w:szCs w:val="24"/>
        </w:rPr>
        <w:t>2</w:t>
      </w:r>
      <w:r w:rsidRPr="004A071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C43E7" w:rsidRPr="004A0717">
        <w:rPr>
          <w:rFonts w:ascii="Calibri" w:hAnsi="Calibri" w:cs="Calibri"/>
          <w:color w:val="auto"/>
          <w:sz w:val="24"/>
          <w:szCs w:val="24"/>
        </w:rPr>
        <w:t>Oświadczenie</w:t>
      </w:r>
      <w:r w:rsidR="007B7BBC" w:rsidRPr="004A0717">
        <w:rPr>
          <w:rFonts w:ascii="Calibri" w:hAnsi="Calibri" w:cs="Calibri"/>
          <w:color w:val="auto"/>
          <w:sz w:val="24"/>
          <w:szCs w:val="24"/>
        </w:rPr>
        <w:t xml:space="preserve"> w sprawie zachowania trwałości </w:t>
      </w:r>
      <w:r w:rsidR="00276583" w:rsidRPr="004A0717">
        <w:rPr>
          <w:rFonts w:ascii="Calibri" w:hAnsi="Calibri" w:cs="Calibri"/>
          <w:color w:val="auto"/>
          <w:sz w:val="24"/>
          <w:szCs w:val="24"/>
        </w:rPr>
        <w:t>projektu</w:t>
      </w:r>
    </w:p>
    <w:p w14:paraId="133B7051" w14:textId="7986E699" w:rsidR="007B7BBC" w:rsidRPr="006D568F" w:rsidRDefault="009B7B6B" w:rsidP="00F43724">
      <w:pPr>
        <w:pStyle w:val="Style43"/>
        <w:widowControl/>
        <w:numPr>
          <w:ilvl w:val="0"/>
          <w:numId w:val="42"/>
        </w:numPr>
        <w:shd w:val="clear" w:color="auto" w:fill="auto"/>
        <w:spacing w:after="0" w:line="276" w:lineRule="auto"/>
        <w:ind w:right="10"/>
        <w:jc w:val="both"/>
        <w:rPr>
          <w:color w:val="auto"/>
          <w:lang w:bidi="ar-SA"/>
        </w:rPr>
      </w:pPr>
      <w:r w:rsidRPr="006D568F">
        <w:rPr>
          <w:rFonts w:ascii="Calibri" w:hAnsi="Calibri" w:cs="Calibri"/>
          <w:color w:val="auto"/>
          <w:sz w:val="24"/>
          <w:szCs w:val="24"/>
        </w:rPr>
        <w:t xml:space="preserve">Załącznik nr </w:t>
      </w:r>
      <w:r w:rsidR="00DE3D09" w:rsidRPr="006D568F">
        <w:rPr>
          <w:rFonts w:ascii="Calibri" w:hAnsi="Calibri" w:cs="Calibri"/>
          <w:color w:val="auto"/>
          <w:sz w:val="24"/>
          <w:szCs w:val="24"/>
        </w:rPr>
        <w:t>3</w:t>
      </w:r>
      <w:r w:rsidRPr="006D568F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00B67" w:rsidRPr="006D568F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C43E7">
        <w:rPr>
          <w:rFonts w:ascii="Calibri" w:hAnsi="Calibri" w:cs="Calibri"/>
          <w:color w:val="auto"/>
          <w:sz w:val="24"/>
          <w:szCs w:val="24"/>
        </w:rPr>
        <w:t>W</w:t>
      </w:r>
      <w:r w:rsidRPr="006D568F">
        <w:rPr>
          <w:rFonts w:ascii="Calibri" w:hAnsi="Calibri" w:cs="Calibri"/>
          <w:color w:val="auto"/>
          <w:sz w:val="24"/>
          <w:szCs w:val="24"/>
        </w:rPr>
        <w:t>eks</w:t>
      </w:r>
      <w:r w:rsidR="00CC43E7">
        <w:rPr>
          <w:rFonts w:ascii="Calibri" w:hAnsi="Calibri" w:cs="Calibri"/>
          <w:color w:val="auto"/>
          <w:sz w:val="24"/>
          <w:szCs w:val="24"/>
        </w:rPr>
        <w:t>el</w:t>
      </w:r>
      <w:r w:rsidRPr="006D568F">
        <w:rPr>
          <w:rFonts w:ascii="Calibri" w:hAnsi="Calibri" w:cs="Calibri"/>
          <w:color w:val="auto"/>
          <w:sz w:val="24"/>
          <w:szCs w:val="24"/>
        </w:rPr>
        <w:t xml:space="preserve"> in</w:t>
      </w:r>
      <w:r w:rsidR="0069390C" w:rsidRPr="006D568F">
        <w:rPr>
          <w:rFonts w:ascii="Calibri" w:hAnsi="Calibri" w:cs="Calibri"/>
          <w:color w:val="auto"/>
          <w:sz w:val="24"/>
          <w:szCs w:val="24"/>
        </w:rPr>
        <w:t xml:space="preserve"> blanco wraz z deklaracją wekslową</w:t>
      </w:r>
      <w:bookmarkStart w:id="36" w:name="bookmark33"/>
      <w:r w:rsidR="00506759">
        <w:rPr>
          <w:rFonts w:ascii="Calibri" w:hAnsi="Calibri" w:cs="Calibri"/>
          <w:color w:val="auto"/>
          <w:sz w:val="24"/>
          <w:szCs w:val="24"/>
        </w:rPr>
        <w:t xml:space="preserve"> (jeżeli dotyczy)</w:t>
      </w:r>
    </w:p>
    <w:p w14:paraId="7BE39969" w14:textId="77777777" w:rsidR="006D568F" w:rsidRDefault="006D568F" w:rsidP="006F4B68">
      <w:pPr>
        <w:widowControl/>
        <w:spacing w:after="60"/>
        <w:rPr>
          <w:rFonts w:ascii="Calibri" w:hAnsi="Calibri" w:cs="Calibri"/>
          <w:b/>
          <w:color w:val="auto"/>
          <w:lang w:bidi="ar-SA"/>
        </w:rPr>
      </w:pPr>
    </w:p>
    <w:p w14:paraId="314DD58D" w14:textId="77777777" w:rsidR="003831BB" w:rsidRDefault="003831BB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DB234AB" w14:textId="7B9E5A2E" w:rsidR="003831BB" w:rsidRDefault="003831BB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04F691AC" w14:textId="7A0596B5" w:rsidR="00506759" w:rsidRDefault="00506759">
      <w:pPr>
        <w:rPr>
          <w:rFonts w:ascii="Calibri" w:hAnsi="Calibri" w:cs="Calibri"/>
          <w:b/>
          <w:color w:val="auto"/>
          <w:lang w:bidi="ar-SA"/>
        </w:rPr>
      </w:pPr>
      <w:r>
        <w:rPr>
          <w:rFonts w:ascii="Calibri" w:hAnsi="Calibri" w:cs="Calibri"/>
          <w:b/>
          <w:color w:val="auto"/>
          <w:lang w:bidi="ar-SA"/>
        </w:rPr>
        <w:br w:type="page"/>
      </w:r>
    </w:p>
    <w:p w14:paraId="43739411" w14:textId="77777777" w:rsidR="00506759" w:rsidRDefault="00506759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</w:p>
    <w:p w14:paraId="711C950A" w14:textId="7D53AA1E" w:rsidR="00CB03B0" w:rsidRDefault="007B7BBC" w:rsidP="00B226F5">
      <w:pPr>
        <w:widowControl/>
        <w:spacing w:after="60"/>
        <w:ind w:left="2832" w:firstLine="708"/>
        <w:jc w:val="right"/>
        <w:rPr>
          <w:rFonts w:ascii="Calibri" w:hAnsi="Calibri" w:cs="Calibri"/>
          <w:b/>
          <w:color w:val="auto"/>
          <w:lang w:bidi="ar-SA"/>
        </w:rPr>
      </w:pPr>
      <w:r w:rsidRPr="00B226F5">
        <w:rPr>
          <w:rFonts w:ascii="Calibri" w:hAnsi="Calibri" w:cs="Calibri"/>
          <w:b/>
          <w:color w:val="auto"/>
          <w:lang w:bidi="ar-SA"/>
        </w:rPr>
        <w:t xml:space="preserve">Załącznik </w:t>
      </w:r>
      <w:r w:rsidR="00F8367E" w:rsidRPr="00B226F5">
        <w:rPr>
          <w:rFonts w:ascii="Calibri" w:hAnsi="Calibri" w:cs="Calibri"/>
          <w:b/>
          <w:color w:val="auto"/>
          <w:lang w:bidi="ar-SA"/>
        </w:rPr>
        <w:t xml:space="preserve">nr </w:t>
      </w:r>
      <w:r w:rsidR="00DE3D09">
        <w:rPr>
          <w:rFonts w:ascii="Calibri" w:hAnsi="Calibri" w:cs="Calibri"/>
          <w:b/>
          <w:color w:val="auto"/>
          <w:lang w:bidi="ar-SA"/>
        </w:rPr>
        <w:t>2</w:t>
      </w:r>
    </w:p>
    <w:p w14:paraId="4C47A660" w14:textId="77777777" w:rsidR="00B226F5" w:rsidRPr="00C87E0A" w:rsidRDefault="00B226F5" w:rsidP="00B226F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C87E0A">
        <w:rPr>
          <w:rFonts w:ascii="Calibri" w:hAnsi="Calibri"/>
          <w:spacing w:val="4"/>
          <w:sz w:val="22"/>
          <w:szCs w:val="22"/>
        </w:rPr>
        <w:t>do Umowy o powierzenie Grantu</w:t>
      </w:r>
    </w:p>
    <w:p w14:paraId="6E9E5C4B" w14:textId="77777777" w:rsidR="00B226F5" w:rsidRPr="00B226F5" w:rsidRDefault="00B226F5" w:rsidP="00B226F5">
      <w:pPr>
        <w:widowControl/>
        <w:spacing w:after="60"/>
        <w:ind w:left="2832" w:firstLine="708"/>
        <w:jc w:val="right"/>
        <w:rPr>
          <w:rFonts w:ascii="Calibri" w:hAnsi="Calibri" w:cs="Calibri"/>
          <w:color w:val="auto"/>
          <w:lang w:bidi="ar-SA"/>
        </w:rPr>
      </w:pPr>
    </w:p>
    <w:p w14:paraId="27F42390" w14:textId="02FDCDFF" w:rsidR="00CB03B0" w:rsidRPr="00B226F5" w:rsidRDefault="00CB03B0" w:rsidP="00CB03B0">
      <w:pPr>
        <w:widowControl/>
        <w:spacing w:after="60"/>
        <w:jc w:val="center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(</w:t>
      </w:r>
      <w:r w:rsidR="007B7BBC" w:rsidRPr="00B226F5">
        <w:rPr>
          <w:rFonts w:ascii="Calibri" w:hAnsi="Calibri" w:cs="Calibri"/>
          <w:color w:val="auto"/>
          <w:lang w:bidi="ar-SA"/>
        </w:rPr>
        <w:t>Wzór</w:t>
      </w:r>
      <w:r w:rsidRPr="00B226F5">
        <w:rPr>
          <w:rFonts w:ascii="Calibri" w:hAnsi="Calibri" w:cs="Calibri"/>
          <w:color w:val="auto"/>
          <w:lang w:bidi="ar-SA"/>
        </w:rPr>
        <w:t>)</w:t>
      </w:r>
    </w:p>
    <w:p w14:paraId="6BC1C907" w14:textId="77777777" w:rsidR="007B7BBC" w:rsidRPr="00B226F5" w:rsidRDefault="007B7BBC" w:rsidP="007B7BBC">
      <w:pPr>
        <w:widowControl/>
        <w:tabs>
          <w:tab w:val="left" w:pos="2700"/>
        </w:tabs>
        <w:jc w:val="both"/>
        <w:rPr>
          <w:rFonts w:ascii="Calibri" w:hAnsi="Calibri" w:cs="Calibri"/>
          <w:b/>
          <w:color w:val="auto"/>
          <w:lang w:bidi="ar-SA"/>
        </w:rPr>
      </w:pPr>
    </w:p>
    <w:p w14:paraId="044A107A" w14:textId="7D474EC6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Cs/>
          <w:color w:val="auto"/>
          <w:lang w:bidi="ar-SA"/>
        </w:rPr>
      </w:pPr>
      <w:r w:rsidRPr="00B226F5">
        <w:rPr>
          <w:rFonts w:ascii="Calibri" w:hAnsi="Calibri" w:cs="Calibri"/>
          <w:iCs/>
          <w:color w:val="auto"/>
          <w:lang w:bidi="ar-SA"/>
        </w:rPr>
        <w:t>…………………………………</w:t>
      </w:r>
      <w:r w:rsidR="00CB03B0" w:rsidRPr="00B226F5">
        <w:rPr>
          <w:rFonts w:ascii="Calibri" w:hAnsi="Calibri" w:cs="Calibri"/>
          <w:iCs/>
          <w:color w:val="auto"/>
          <w:lang w:bidi="ar-SA"/>
        </w:rPr>
        <w:t>……………………</w:t>
      </w:r>
      <w:r w:rsidRPr="00B226F5">
        <w:rPr>
          <w:rFonts w:ascii="Calibri" w:hAnsi="Calibri" w:cs="Calibri"/>
          <w:iCs/>
          <w:color w:val="auto"/>
          <w:lang w:bidi="ar-SA"/>
        </w:rPr>
        <w:t xml:space="preserve">   </w:t>
      </w:r>
    </w:p>
    <w:p w14:paraId="2866C069" w14:textId="35A3C1F0" w:rsidR="007B7BBC" w:rsidRPr="00B226F5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Cs/>
          <w:color w:val="auto"/>
          <w:lang w:bidi="ar-SA"/>
        </w:rPr>
        <w:t>……………………………………</w:t>
      </w:r>
      <w:r w:rsidR="00CB03B0" w:rsidRPr="00B226F5">
        <w:rPr>
          <w:rFonts w:ascii="Calibri" w:hAnsi="Calibri" w:cs="Calibri"/>
          <w:iCs/>
          <w:color w:val="auto"/>
          <w:lang w:bidi="ar-SA"/>
        </w:rPr>
        <w:t>…………………</w:t>
      </w:r>
      <w:r w:rsidRPr="00B226F5">
        <w:rPr>
          <w:rFonts w:ascii="Calibri" w:hAnsi="Calibri" w:cs="Calibri"/>
          <w:iCs/>
          <w:color w:val="auto"/>
          <w:lang w:bidi="ar-SA"/>
        </w:rPr>
        <w:t xml:space="preserve">                                                                                     </w:t>
      </w:r>
      <w:r w:rsidRPr="00B226F5">
        <w:rPr>
          <w:rFonts w:ascii="Calibri" w:hAnsi="Calibri" w:cs="Calibri"/>
          <w:i/>
          <w:iCs/>
          <w:color w:val="auto"/>
          <w:lang w:bidi="ar-SA"/>
        </w:rPr>
        <w:br/>
        <w:t xml:space="preserve">          Nazwa Beneficjenta </w:t>
      </w:r>
      <w:r w:rsidRPr="00B226F5">
        <w:rPr>
          <w:rFonts w:ascii="Calibri" w:hAnsi="Calibri" w:cs="Calibri"/>
          <w:i/>
          <w:iCs/>
          <w:color w:val="auto"/>
          <w:lang w:bidi="ar-SA"/>
        </w:rPr>
        <w:br/>
        <w:t xml:space="preserve">              </w:t>
      </w:r>
    </w:p>
    <w:p w14:paraId="02654CAB" w14:textId="759F3607" w:rsidR="007B7BBC" w:rsidRPr="00B226F5" w:rsidRDefault="007B7BBC" w:rsidP="007B7BBC">
      <w:pPr>
        <w:widowControl/>
        <w:tabs>
          <w:tab w:val="left" w:pos="7020"/>
        </w:tabs>
        <w:spacing w:line="276" w:lineRule="auto"/>
        <w:jc w:val="center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Oświadczenie w sprawie zachowania trwałości* projektu </w:t>
      </w:r>
      <w:r w:rsidRPr="00B226F5">
        <w:rPr>
          <w:rFonts w:ascii="Calibri" w:hAnsi="Calibri" w:cs="Calibri"/>
          <w:b/>
          <w:bCs/>
          <w:color w:val="auto"/>
          <w:lang w:bidi="ar-SA"/>
        </w:rPr>
        <w:br/>
      </w:r>
    </w:p>
    <w:p w14:paraId="033AF7C5" w14:textId="77777777" w:rsidR="007B7BBC" w:rsidRPr="00B226F5" w:rsidRDefault="007B7BBC" w:rsidP="007B7BBC">
      <w:pPr>
        <w:widowControl/>
        <w:tabs>
          <w:tab w:val="left" w:pos="7020"/>
        </w:tabs>
        <w:spacing w:line="276" w:lineRule="auto"/>
        <w:jc w:val="center"/>
        <w:outlineLvl w:val="0"/>
        <w:rPr>
          <w:rFonts w:ascii="Calibri" w:hAnsi="Calibri" w:cs="Calibri"/>
          <w:b/>
          <w:bCs/>
          <w:color w:val="auto"/>
          <w:lang w:bidi="ar-SA"/>
        </w:rPr>
      </w:pPr>
    </w:p>
    <w:p w14:paraId="083FE42A" w14:textId="01671080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Będąc upoważnionym do reprezentowania ……………………………………………………………………………………………………………………………………………………………</w:t>
      </w:r>
      <w:r w:rsidR="00CB03B0" w:rsidRPr="00B226F5">
        <w:rPr>
          <w:rFonts w:ascii="Calibri" w:hAnsi="Calibri" w:cs="Calibri"/>
          <w:color w:val="auto"/>
          <w:lang w:bidi="ar-SA"/>
        </w:rPr>
        <w:t>………………………………………</w:t>
      </w:r>
    </w:p>
    <w:p w14:paraId="1620CE16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center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(nazwa i adres Beneficjenta) </w:t>
      </w:r>
    </w:p>
    <w:p w14:paraId="038EE201" w14:textId="39E019FE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 xml:space="preserve">odpowiedzialnego za zachowanie trwałości </w:t>
      </w:r>
      <w:r w:rsidR="00CB03B0" w:rsidRPr="00B226F5">
        <w:rPr>
          <w:rFonts w:ascii="Calibri" w:hAnsi="Calibri" w:cs="Calibri"/>
          <w:color w:val="auto"/>
          <w:lang w:bidi="ar-SA"/>
        </w:rPr>
        <w:t>p</w:t>
      </w:r>
      <w:r w:rsidRPr="00B226F5">
        <w:rPr>
          <w:rFonts w:ascii="Calibri" w:hAnsi="Calibri" w:cs="Calibri"/>
          <w:color w:val="auto"/>
          <w:lang w:bidi="ar-SA"/>
        </w:rPr>
        <w:t>rojektu</w:t>
      </w:r>
      <w:r w:rsidR="00CB03B0" w:rsidRPr="00B226F5">
        <w:rPr>
          <w:rFonts w:ascii="Calibri" w:hAnsi="Calibri" w:cs="Calibri"/>
          <w:color w:val="auto"/>
          <w:lang w:bidi="ar-SA"/>
        </w:rPr>
        <w:t xml:space="preserve"> (dot. zadania realizowanego przez </w:t>
      </w:r>
      <w:proofErr w:type="spellStart"/>
      <w:r w:rsidR="00CB03B0" w:rsidRPr="00B226F5">
        <w:rPr>
          <w:rFonts w:ascii="Calibri" w:hAnsi="Calibri" w:cs="Calibri"/>
          <w:color w:val="auto"/>
          <w:lang w:bidi="ar-SA"/>
        </w:rPr>
        <w:t>Grantobiorcę</w:t>
      </w:r>
      <w:proofErr w:type="spellEnd"/>
      <w:r w:rsidR="00CB03B0" w:rsidRPr="00B226F5">
        <w:rPr>
          <w:rFonts w:ascii="Calibri" w:hAnsi="Calibri" w:cs="Calibri"/>
          <w:color w:val="auto"/>
          <w:lang w:bidi="ar-SA"/>
        </w:rPr>
        <w:t>)</w:t>
      </w:r>
    </w:p>
    <w:p w14:paraId="1B80F0A3" w14:textId="182280D3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Cs/>
          <w:iCs/>
          <w:color w:val="auto"/>
          <w:lang w:bidi="ar-SA"/>
        </w:rPr>
      </w:pPr>
      <w:r w:rsidRPr="00B226F5">
        <w:rPr>
          <w:rFonts w:ascii="Calibri" w:hAnsi="Calibri" w:cs="Calibri"/>
          <w:b/>
          <w:bCs/>
          <w:iCs/>
          <w:color w:val="auto"/>
          <w:lang w:bidi="ar-SA"/>
        </w:rPr>
        <w:t xml:space="preserve">Numer </w:t>
      </w:r>
      <w:r w:rsidR="00CB03B0" w:rsidRPr="00B226F5">
        <w:rPr>
          <w:rFonts w:ascii="Calibri" w:hAnsi="Calibri" w:cs="Calibri"/>
          <w:b/>
          <w:bCs/>
          <w:iCs/>
          <w:color w:val="auto"/>
          <w:lang w:bidi="ar-SA"/>
        </w:rPr>
        <w:t>Wniosku o powierzenie Grantu</w:t>
      </w:r>
      <w:r w:rsidRPr="00B226F5">
        <w:rPr>
          <w:rFonts w:ascii="Calibri" w:hAnsi="Calibri" w:cs="Calibri"/>
          <w:bCs/>
          <w:iCs/>
          <w:color w:val="auto"/>
          <w:lang w:bidi="ar-SA"/>
        </w:rPr>
        <w:t>:</w:t>
      </w:r>
      <w:r w:rsidRPr="00B226F5">
        <w:rPr>
          <w:rFonts w:ascii="Calibri" w:hAnsi="Calibri" w:cs="Calibri"/>
          <w:bCs/>
          <w:color w:val="auto"/>
          <w:lang w:bidi="ar-SA"/>
        </w:rPr>
        <w:t>… ………………………………………………….………………….........……...….</w:t>
      </w:r>
    </w:p>
    <w:p w14:paraId="7672FFDB" w14:textId="77777777" w:rsidR="00CB03B0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iCs/>
          <w:color w:val="auto"/>
          <w:lang w:bidi="ar-SA"/>
        </w:rPr>
        <w:t xml:space="preserve">Tytuł </w:t>
      </w:r>
      <w:r w:rsidR="00CB03B0" w:rsidRPr="00B226F5">
        <w:rPr>
          <w:rFonts w:ascii="Calibri" w:hAnsi="Calibri" w:cs="Calibri"/>
          <w:b/>
          <w:bCs/>
          <w:iCs/>
          <w:color w:val="auto"/>
          <w:lang w:bidi="ar-SA"/>
        </w:rPr>
        <w:t>zadania</w:t>
      </w:r>
      <w:r w:rsidRPr="00B226F5">
        <w:rPr>
          <w:rFonts w:ascii="Calibri" w:hAnsi="Calibri" w:cs="Calibri"/>
          <w:b/>
          <w:bCs/>
          <w:iCs/>
          <w:color w:val="auto"/>
          <w:lang w:bidi="ar-SA"/>
        </w:rPr>
        <w:t>:</w:t>
      </w: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 </w:t>
      </w:r>
      <w:r w:rsidRPr="00B226F5">
        <w:rPr>
          <w:rFonts w:ascii="Calibri" w:hAnsi="Calibri" w:cs="Calibri"/>
          <w:bCs/>
          <w:color w:val="auto"/>
          <w:lang w:bidi="ar-SA"/>
        </w:rPr>
        <w:t>………………………………………………………………………………………..…</w:t>
      </w:r>
      <w:r w:rsidR="00CB03B0" w:rsidRPr="00B226F5">
        <w:rPr>
          <w:rFonts w:ascii="Calibri" w:hAnsi="Calibri" w:cs="Calibri"/>
          <w:bCs/>
          <w:color w:val="auto"/>
          <w:lang w:bidi="ar-SA"/>
        </w:rPr>
        <w:t>…….</w:t>
      </w:r>
      <w:r w:rsidRPr="00B226F5">
        <w:rPr>
          <w:rFonts w:ascii="Calibri" w:hAnsi="Calibri" w:cs="Calibri"/>
          <w:bCs/>
          <w:color w:val="auto"/>
          <w:lang w:bidi="ar-SA"/>
        </w:rPr>
        <w:t xml:space="preserve"> ………………………………………………………………………………………………</w:t>
      </w:r>
    </w:p>
    <w:p w14:paraId="3C9C6E4E" w14:textId="6CC0EB14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bCs/>
          <w:color w:val="auto"/>
          <w:lang w:bidi="ar-SA"/>
        </w:rPr>
        <w:t>w</w:t>
      </w:r>
      <w:r w:rsidRPr="00B226F5">
        <w:rPr>
          <w:rFonts w:ascii="Calibri" w:hAnsi="Calibri" w:cs="Calibri"/>
          <w:color w:val="auto"/>
          <w:lang w:bidi="ar-SA"/>
        </w:rPr>
        <w:t xml:space="preserve">spółfinansowanego w ramach programu regionalnego „Fundusze Europejskie dla Warmii </w:t>
      </w:r>
      <w:r w:rsidR="00506759">
        <w:rPr>
          <w:rFonts w:ascii="Calibri" w:hAnsi="Calibri" w:cs="Calibri"/>
          <w:color w:val="auto"/>
          <w:lang w:bidi="ar-SA"/>
        </w:rPr>
        <w:br/>
      </w:r>
      <w:r w:rsidRPr="00B226F5">
        <w:rPr>
          <w:rFonts w:ascii="Calibri" w:hAnsi="Calibri" w:cs="Calibri"/>
          <w:color w:val="auto"/>
          <w:lang w:bidi="ar-SA"/>
        </w:rPr>
        <w:t>i Mazur 2021-2027”</w:t>
      </w:r>
    </w:p>
    <w:p w14:paraId="58408CD6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</w:p>
    <w:p w14:paraId="3F67DA2A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>oświadczam, że:</w:t>
      </w:r>
    </w:p>
    <w:p w14:paraId="0E2950BB" w14:textId="34CE6C85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b/>
          <w:bCs/>
          <w:color w:val="auto"/>
          <w:lang w:bidi="ar-SA"/>
        </w:rPr>
      </w:pPr>
      <w:r w:rsidRPr="00B226F5">
        <w:rPr>
          <w:rFonts w:ascii="Calibri" w:hAnsi="Calibri" w:cs="Calibri"/>
          <w:b/>
          <w:bCs/>
          <w:color w:val="auto"/>
          <w:lang w:bidi="ar-SA"/>
        </w:rPr>
        <w:t>I</w:t>
      </w:r>
      <w:r w:rsidR="00CB03B0" w:rsidRPr="00B226F5">
        <w:rPr>
          <w:rFonts w:ascii="Calibri" w:hAnsi="Calibri" w:cs="Calibri"/>
          <w:b/>
          <w:bCs/>
          <w:color w:val="auto"/>
          <w:lang w:bidi="ar-SA"/>
        </w:rPr>
        <w:t>.</w:t>
      </w:r>
      <w:r w:rsidRPr="00B226F5">
        <w:rPr>
          <w:rFonts w:ascii="Calibri" w:hAnsi="Calibri" w:cs="Calibri"/>
          <w:b/>
          <w:bCs/>
          <w:color w:val="auto"/>
          <w:lang w:bidi="ar-SA"/>
        </w:rPr>
        <w:t xml:space="preserve"> obowiązuje/nie obowiązuje* mnie zasada trwałości, zatem :</w:t>
      </w:r>
    </w:p>
    <w:p w14:paraId="620AD6BF" w14:textId="4E8C00E5" w:rsidR="007B7BBC" w:rsidRPr="00B226F5" w:rsidRDefault="007B7BBC" w:rsidP="00CB03B0">
      <w:pPr>
        <w:widowControl/>
        <w:numPr>
          <w:ilvl w:val="3"/>
          <w:numId w:val="57"/>
        </w:numPr>
        <w:tabs>
          <w:tab w:val="clear" w:pos="2880"/>
          <w:tab w:val="num" w:pos="284"/>
          <w:tab w:val="left" w:pos="7020"/>
        </w:tabs>
        <w:spacing w:line="360" w:lineRule="auto"/>
        <w:ind w:left="851" w:hanging="470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 xml:space="preserve">powstałe produkty i rezultaty są utrzymywane w okresie zachowania trwałości projektu  i są zgodne z Wnioskiem o </w:t>
      </w:r>
      <w:r w:rsidR="00CB03B0" w:rsidRPr="00B226F5">
        <w:rPr>
          <w:rFonts w:ascii="Calibri" w:hAnsi="Calibri" w:cs="Calibri"/>
          <w:color w:val="auto"/>
          <w:lang w:bidi="ar-SA"/>
        </w:rPr>
        <w:t>powierzenie Grantu</w:t>
      </w:r>
      <w:r w:rsidRPr="00B226F5">
        <w:rPr>
          <w:rFonts w:ascii="Calibri" w:hAnsi="Calibri" w:cs="Calibri"/>
          <w:color w:val="auto"/>
          <w:lang w:bidi="ar-SA"/>
        </w:rPr>
        <w:t xml:space="preserve">, będącym załącznikiem do obowiązującej </w:t>
      </w:r>
      <w:r w:rsidR="00CB03B0" w:rsidRPr="00B226F5">
        <w:rPr>
          <w:rFonts w:ascii="Calibri" w:hAnsi="Calibri" w:cs="Calibri"/>
          <w:color w:val="auto"/>
          <w:lang w:bidi="ar-SA"/>
        </w:rPr>
        <w:t>U</w:t>
      </w:r>
      <w:r w:rsidRPr="00B226F5">
        <w:rPr>
          <w:rFonts w:ascii="Calibri" w:hAnsi="Calibri" w:cs="Calibri"/>
          <w:color w:val="auto"/>
          <w:lang w:bidi="ar-SA"/>
        </w:rPr>
        <w:t xml:space="preserve">mowy/ uchwały Zarządu Województwa Warmińsko-Mazurskiego </w:t>
      </w:r>
      <w:r w:rsidR="00506759">
        <w:rPr>
          <w:rFonts w:ascii="Calibri" w:hAnsi="Calibri" w:cs="Calibri"/>
          <w:color w:val="auto"/>
          <w:lang w:bidi="ar-SA"/>
        </w:rPr>
        <w:br/>
      </w:r>
      <w:r w:rsidRPr="00B226F5">
        <w:rPr>
          <w:rFonts w:ascii="Calibri" w:hAnsi="Calibri" w:cs="Calibri"/>
          <w:color w:val="auto"/>
          <w:lang w:bidi="ar-SA"/>
        </w:rPr>
        <w:t xml:space="preserve">w sprawie dofinansowania </w:t>
      </w:r>
      <w:r w:rsidR="00CB03B0" w:rsidRPr="00B226F5">
        <w:rPr>
          <w:rFonts w:ascii="Calibri" w:hAnsi="Calibri" w:cs="Calibri"/>
          <w:color w:val="auto"/>
          <w:lang w:bidi="ar-SA"/>
        </w:rPr>
        <w:t>zadania realizowanego w ramach Grantu</w:t>
      </w:r>
      <w:r w:rsidRPr="00B226F5">
        <w:rPr>
          <w:rFonts w:ascii="Calibri" w:hAnsi="Calibri" w:cs="Calibri"/>
          <w:color w:val="auto"/>
          <w:lang w:bidi="ar-SA"/>
        </w:rPr>
        <w:t>;*</w:t>
      </w:r>
    </w:p>
    <w:p w14:paraId="54DD3BCC" w14:textId="77777777" w:rsidR="007B7BBC" w:rsidRPr="00B226F5" w:rsidRDefault="007B7BBC" w:rsidP="00CB03B0">
      <w:pPr>
        <w:widowControl/>
        <w:numPr>
          <w:ilvl w:val="3"/>
          <w:numId w:val="57"/>
        </w:numPr>
        <w:tabs>
          <w:tab w:val="clear" w:pos="2880"/>
          <w:tab w:val="num" w:pos="284"/>
          <w:tab w:val="left" w:pos="7020"/>
        </w:tabs>
        <w:spacing w:line="360" w:lineRule="auto"/>
        <w:ind w:left="851" w:hanging="470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projekt nie został poddany zasadniczym modyfikacjom zgodnie z zapisami art. 65 rozporządzenia ogólnego.*</w:t>
      </w:r>
    </w:p>
    <w:p w14:paraId="464BD5DA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hanging="470"/>
        <w:jc w:val="both"/>
        <w:outlineLvl w:val="0"/>
        <w:rPr>
          <w:rFonts w:ascii="Calibri" w:hAnsi="Calibri" w:cs="Calibri"/>
          <w:color w:val="auto"/>
          <w:lang w:bidi="ar-SA"/>
        </w:rPr>
      </w:pPr>
    </w:p>
    <w:p w14:paraId="6657F6B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Zasada trwałości rozumiana jest jako niepoddanie projektu zasadniczym modyfikacjom:</w:t>
      </w:r>
    </w:p>
    <w:p w14:paraId="57A1BC1A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a) zaprzestanie lub przeniesienie działalności produkcyjnej poza region na poziomie NUTS 2, w którym dana operacja otrzymała wsparcie;</w:t>
      </w:r>
    </w:p>
    <w:p w14:paraId="72BA0C8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b) zmiana własności elementu infrastruktury, która daje przedsiębiorstwu lub podmiotowi publicznemu nienależne korzyści;</w:t>
      </w:r>
    </w:p>
    <w:p w14:paraId="66809EFE" w14:textId="77777777" w:rsidR="007B7BBC" w:rsidRPr="00B226F5" w:rsidRDefault="007B7BBC" w:rsidP="00CB03B0">
      <w:pPr>
        <w:widowControl/>
        <w:tabs>
          <w:tab w:val="left" w:pos="7020"/>
        </w:tabs>
        <w:spacing w:line="360" w:lineRule="auto"/>
        <w:ind w:left="426" w:hanging="284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c) istotna zmiana wpływająca na charakter operacji, jej cele lub warunki wdrażania, mogąca doprowadzić do naruszenia pierwotnych celów operacji*.</w:t>
      </w:r>
    </w:p>
    <w:p w14:paraId="69569B9B" w14:textId="62EAA69E" w:rsidR="007B7BBC" w:rsidRPr="00F6755D" w:rsidRDefault="007B7BBC" w:rsidP="00F6755D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b/>
          <w:color w:val="auto"/>
          <w:lang w:bidi="ar-SA"/>
        </w:rPr>
      </w:pPr>
      <w:r w:rsidRPr="00F6755D">
        <w:rPr>
          <w:rFonts w:ascii="Calibri" w:hAnsi="Calibri" w:cs="Calibri"/>
          <w:b/>
          <w:color w:val="auto"/>
          <w:lang w:bidi="ar-SA"/>
        </w:rPr>
        <w:t>II</w:t>
      </w:r>
      <w:r w:rsidR="00CB03B0" w:rsidRPr="00F6755D">
        <w:rPr>
          <w:rFonts w:ascii="Calibri" w:hAnsi="Calibri" w:cs="Calibri"/>
          <w:b/>
          <w:color w:val="auto"/>
          <w:lang w:bidi="ar-SA"/>
        </w:rPr>
        <w:t>.</w:t>
      </w:r>
      <w:r w:rsidRPr="00F6755D">
        <w:rPr>
          <w:rFonts w:ascii="Calibri" w:hAnsi="Calibri" w:cs="Calibri"/>
          <w:b/>
          <w:color w:val="auto"/>
          <w:lang w:bidi="ar-SA"/>
        </w:rPr>
        <w:t xml:space="preserve"> Od momentu rozliczenia wniosku o płatność końcową nie uległa zmianie wartość całkowita projektu oraz wartość wydatków kwalifikowanych projektu.</w:t>
      </w:r>
      <w:r w:rsidRPr="00F6755D">
        <w:rPr>
          <w:rFonts w:ascii="Calibri" w:hAnsi="Calibri" w:cs="Calibri"/>
          <w:color w:val="auto"/>
          <w:lang w:bidi="ar-SA"/>
        </w:rPr>
        <w:t xml:space="preserve"> </w:t>
      </w:r>
    </w:p>
    <w:p w14:paraId="3A9C84F1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Ja, niżej podpisany, jestem świadomy/świadoma odpowiedzialności karnej za złożenie fałszywych oświadczeń.</w:t>
      </w:r>
    </w:p>
    <w:p w14:paraId="21A4E027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jc w:val="both"/>
        <w:outlineLvl w:val="0"/>
        <w:rPr>
          <w:rFonts w:ascii="Calibri" w:hAnsi="Calibri" w:cs="Calibri"/>
          <w:color w:val="auto"/>
          <w:lang w:bidi="ar-SA"/>
        </w:rPr>
      </w:pPr>
    </w:p>
    <w:p w14:paraId="787426C9" w14:textId="361249DA" w:rsidR="007B7BBC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  </w:t>
      </w:r>
      <w:r w:rsidR="009C40D4">
        <w:rPr>
          <w:rFonts w:ascii="Calibri" w:hAnsi="Calibri" w:cs="Calibri"/>
          <w:i/>
          <w:iCs/>
          <w:color w:val="auto"/>
          <w:lang w:bidi="ar-SA"/>
        </w:rPr>
        <w:t>…………………………………</w:t>
      </w: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…………………………………                                                       </w:t>
      </w:r>
      <w:r w:rsidRPr="00B226F5">
        <w:rPr>
          <w:rFonts w:ascii="Calibri" w:hAnsi="Calibri" w:cs="Calibri"/>
          <w:i/>
          <w:color w:val="auto"/>
          <w:lang w:bidi="ar-SA"/>
        </w:rPr>
        <w:t xml:space="preserve">                </w:t>
      </w:r>
      <w:r w:rsidRPr="00B226F5">
        <w:rPr>
          <w:rFonts w:ascii="Calibri" w:hAnsi="Calibri" w:cs="Calibri"/>
          <w:color w:val="auto"/>
          <w:lang w:bidi="ar-SA"/>
        </w:rPr>
        <w:t xml:space="preserve">              </w:t>
      </w:r>
      <w:r w:rsidR="009C40D4">
        <w:rPr>
          <w:rFonts w:ascii="Calibri" w:hAnsi="Calibri" w:cs="Calibri"/>
          <w:color w:val="auto"/>
          <w:lang w:bidi="ar-SA"/>
        </w:rPr>
        <w:t xml:space="preserve">                                                 </w:t>
      </w:r>
      <w:r w:rsidRPr="00B226F5">
        <w:rPr>
          <w:rFonts w:ascii="Calibri" w:hAnsi="Calibri" w:cs="Calibri"/>
          <w:color w:val="auto"/>
          <w:lang w:bidi="ar-SA"/>
        </w:rPr>
        <w:t>(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data, </w:t>
      </w:r>
      <w:r w:rsidRPr="00B226F5">
        <w:rPr>
          <w:rFonts w:ascii="Calibri" w:hAnsi="Calibri" w:cs="Calibri"/>
          <w:color w:val="auto"/>
          <w:lang w:bidi="ar-SA"/>
        </w:rPr>
        <w:t>podpis osoby reprezentuj</w:t>
      </w:r>
      <w:r w:rsidRPr="00B226F5">
        <w:rPr>
          <w:rFonts w:ascii="Calibri" w:eastAsia="TimesNewRoman" w:hAnsi="Calibri" w:cs="Calibri"/>
          <w:color w:val="auto"/>
          <w:lang w:bidi="ar-SA"/>
        </w:rPr>
        <w:t>ą</w:t>
      </w:r>
      <w:r w:rsidRPr="00B226F5">
        <w:rPr>
          <w:rFonts w:ascii="Calibri" w:hAnsi="Calibri" w:cs="Calibri"/>
          <w:color w:val="auto"/>
          <w:lang w:bidi="ar-SA"/>
        </w:rPr>
        <w:t>cej p</w:t>
      </w:r>
      <w:r w:rsidRPr="00B226F5">
        <w:rPr>
          <w:rFonts w:ascii="Calibri" w:hAnsi="Calibri" w:cs="Calibri"/>
          <w:iCs/>
          <w:color w:val="auto"/>
          <w:lang w:bidi="ar-SA"/>
        </w:rPr>
        <w:t>odmiot</w:t>
      </w:r>
      <w:r w:rsidRPr="00B226F5">
        <w:rPr>
          <w:rFonts w:ascii="Calibri" w:hAnsi="Calibri" w:cs="Calibri"/>
          <w:color w:val="auto"/>
          <w:lang w:bidi="ar-SA"/>
        </w:rPr>
        <w:t>)</w:t>
      </w:r>
    </w:p>
    <w:p w14:paraId="76A7FDF8" w14:textId="77777777" w:rsidR="009C40D4" w:rsidRPr="00B226F5" w:rsidRDefault="009C40D4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</w:p>
    <w:p w14:paraId="1B00F624" w14:textId="77777777" w:rsidR="007B7BBC" w:rsidRPr="00B226F5" w:rsidRDefault="007B7BBC" w:rsidP="009C40D4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i/>
          <w:iCs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vertAlign w:val="superscript"/>
          <w:lang w:bidi="ar-SA"/>
        </w:rPr>
        <w:t>*</w:t>
      </w:r>
      <w:r w:rsidRPr="00B226F5">
        <w:rPr>
          <w:rFonts w:ascii="Calibri" w:hAnsi="Calibri" w:cs="Calibri"/>
          <w:i/>
          <w:iCs/>
          <w:color w:val="auto"/>
          <w:lang w:bidi="ar-SA"/>
        </w:rPr>
        <w:t>niepotrzebne skreślić</w:t>
      </w:r>
    </w:p>
    <w:p w14:paraId="0EEF8624" w14:textId="77777777" w:rsidR="007B7BBC" w:rsidRPr="00B226F5" w:rsidRDefault="007B7BBC" w:rsidP="007B7BBC">
      <w:pPr>
        <w:widowControl/>
        <w:tabs>
          <w:tab w:val="left" w:pos="7020"/>
        </w:tabs>
        <w:spacing w:line="360" w:lineRule="auto"/>
        <w:ind w:left="720"/>
        <w:outlineLvl w:val="0"/>
        <w:rPr>
          <w:rFonts w:ascii="Calibri" w:hAnsi="Calibri" w:cs="Calibri"/>
          <w:i/>
          <w:iCs/>
          <w:color w:val="auto"/>
          <w:lang w:bidi="ar-SA"/>
        </w:rPr>
      </w:pPr>
    </w:p>
    <w:p w14:paraId="2D8781A0" w14:textId="4E0E6719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color w:val="auto"/>
          <w:lang w:bidi="ar-SA"/>
        </w:rPr>
        <w:t>Informacja o przyczynach  nie podpisania  oświadczenia (o ile dotyczy)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40D4">
        <w:rPr>
          <w:rFonts w:ascii="Calibri" w:hAnsi="Calibri" w:cs="Calibri"/>
          <w:color w:val="auto"/>
          <w:lang w:bidi="ar-SA"/>
        </w:rPr>
        <w:t>…</w:t>
      </w:r>
    </w:p>
    <w:p w14:paraId="4284A68D" w14:textId="77777777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</w:p>
    <w:p w14:paraId="75F63760" w14:textId="77777777" w:rsidR="007B7BBC" w:rsidRPr="00B226F5" w:rsidRDefault="007B7BBC" w:rsidP="007B7BBC">
      <w:pPr>
        <w:widowControl/>
        <w:rPr>
          <w:rFonts w:ascii="Calibri" w:hAnsi="Calibri" w:cs="Calibri"/>
          <w:color w:val="auto"/>
          <w:lang w:bidi="ar-SA"/>
        </w:rPr>
      </w:pPr>
    </w:p>
    <w:p w14:paraId="073B5730" w14:textId="6CEFE388" w:rsidR="00F8367E" w:rsidRPr="00B226F5" w:rsidRDefault="007B7BBC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                                                                                 ………………………</w:t>
      </w:r>
      <w:r w:rsidR="009C40D4">
        <w:rPr>
          <w:rFonts w:ascii="Calibri" w:hAnsi="Calibri" w:cs="Calibri"/>
          <w:i/>
          <w:iCs/>
          <w:color w:val="auto"/>
          <w:lang w:bidi="ar-SA"/>
        </w:rPr>
        <w:t>………………….</w:t>
      </w:r>
      <w:r w:rsidRPr="00B226F5">
        <w:rPr>
          <w:rFonts w:ascii="Calibri" w:hAnsi="Calibri" w:cs="Calibri"/>
          <w:i/>
          <w:iCs/>
          <w:color w:val="auto"/>
          <w:lang w:bidi="ar-SA"/>
        </w:rPr>
        <w:t xml:space="preserve">…………                                                       </w:t>
      </w:r>
      <w:r w:rsidRPr="00B226F5">
        <w:rPr>
          <w:rFonts w:ascii="Calibri" w:hAnsi="Calibri" w:cs="Calibri"/>
          <w:i/>
          <w:color w:val="auto"/>
          <w:lang w:bidi="ar-SA"/>
        </w:rPr>
        <w:t xml:space="preserve">                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     </w:t>
      </w:r>
    </w:p>
    <w:p w14:paraId="722B1C63" w14:textId="316C31C3" w:rsidR="007B7BBC" w:rsidRPr="00B226F5" w:rsidRDefault="009C40D4" w:rsidP="00F8367E">
      <w:pPr>
        <w:widowControl/>
        <w:tabs>
          <w:tab w:val="left" w:pos="7020"/>
        </w:tabs>
        <w:spacing w:line="360" w:lineRule="auto"/>
        <w:outlineLvl w:val="0"/>
        <w:rPr>
          <w:rFonts w:ascii="Calibri" w:hAnsi="Calibri" w:cs="Calibri"/>
          <w:color w:val="auto"/>
          <w:lang w:bidi="ar-SA"/>
        </w:rPr>
      </w:pPr>
      <w:r>
        <w:rPr>
          <w:rFonts w:ascii="Calibri" w:hAnsi="Calibri" w:cs="Calibri"/>
          <w:color w:val="auto"/>
          <w:lang w:bidi="ar-SA"/>
        </w:rPr>
        <w:t xml:space="preserve">                                                                        </w:t>
      </w:r>
      <w:r w:rsidR="007B7BBC" w:rsidRPr="00B226F5">
        <w:rPr>
          <w:rFonts w:ascii="Calibri" w:hAnsi="Calibri" w:cs="Calibri"/>
          <w:color w:val="auto"/>
          <w:lang w:bidi="ar-SA"/>
        </w:rPr>
        <w:t>(</w:t>
      </w:r>
      <w:r w:rsidR="00F8367E" w:rsidRPr="00B226F5">
        <w:rPr>
          <w:rFonts w:ascii="Calibri" w:hAnsi="Calibri" w:cs="Calibri"/>
          <w:color w:val="auto"/>
          <w:lang w:bidi="ar-SA"/>
        </w:rPr>
        <w:t xml:space="preserve">data, </w:t>
      </w:r>
      <w:r w:rsidR="007B7BBC" w:rsidRPr="00B226F5">
        <w:rPr>
          <w:rFonts w:ascii="Calibri" w:hAnsi="Calibri" w:cs="Calibri"/>
          <w:color w:val="auto"/>
          <w:lang w:bidi="ar-SA"/>
        </w:rPr>
        <w:t>podpis osoby reprezentuj</w:t>
      </w:r>
      <w:r w:rsidR="007B7BBC" w:rsidRPr="00B226F5">
        <w:rPr>
          <w:rFonts w:ascii="Calibri" w:eastAsia="TimesNewRoman" w:hAnsi="Calibri" w:cs="Calibri"/>
          <w:color w:val="auto"/>
          <w:lang w:bidi="ar-SA"/>
        </w:rPr>
        <w:t>ą</w:t>
      </w:r>
      <w:r w:rsidR="007B7BBC" w:rsidRPr="00B226F5">
        <w:rPr>
          <w:rFonts w:ascii="Calibri" w:hAnsi="Calibri" w:cs="Calibri"/>
          <w:color w:val="auto"/>
          <w:lang w:bidi="ar-SA"/>
        </w:rPr>
        <w:t>cej p</w:t>
      </w:r>
      <w:r w:rsidR="007B7BBC" w:rsidRPr="00B226F5">
        <w:rPr>
          <w:rFonts w:ascii="Calibri" w:hAnsi="Calibri" w:cs="Calibri"/>
          <w:iCs/>
          <w:color w:val="auto"/>
          <w:lang w:bidi="ar-SA"/>
        </w:rPr>
        <w:t>odmiot</w:t>
      </w:r>
      <w:r w:rsidR="007B7BBC" w:rsidRPr="00B226F5">
        <w:rPr>
          <w:rFonts w:ascii="Calibri" w:hAnsi="Calibri" w:cs="Calibri"/>
          <w:color w:val="auto"/>
          <w:lang w:bidi="ar-SA"/>
        </w:rPr>
        <w:t>)</w:t>
      </w:r>
    </w:p>
    <w:p w14:paraId="5A481DFC" w14:textId="77777777" w:rsidR="007B7BBC" w:rsidRPr="007B7BBC" w:rsidRDefault="007B7BBC" w:rsidP="007B7BBC">
      <w:pPr>
        <w:widowControl/>
        <w:spacing w:line="276" w:lineRule="auto"/>
        <w:jc w:val="both"/>
        <w:rPr>
          <w:rFonts w:ascii="Arial" w:eastAsiaTheme="minorHAnsi" w:hAnsi="Arial" w:cs="Arial"/>
          <w:color w:val="auto"/>
          <w:lang w:eastAsia="en-US" w:bidi="ar-SA"/>
        </w:rPr>
      </w:pPr>
    </w:p>
    <w:p w14:paraId="1E12D91D" w14:textId="0720C602" w:rsidR="00AD37E5" w:rsidRPr="007B7BBC" w:rsidRDefault="00AD37E5">
      <w:pPr>
        <w:rPr>
          <w:rFonts w:ascii="Arial" w:eastAsia="Arial" w:hAnsi="Arial" w:cs="Arial"/>
          <w:b/>
          <w:bCs/>
        </w:rPr>
      </w:pPr>
    </w:p>
    <w:p w14:paraId="545EA4C2" w14:textId="65814189" w:rsidR="00486794" w:rsidRDefault="00486794">
      <w:pPr>
        <w:rPr>
          <w:rFonts w:ascii="Arial" w:eastAsia="Arial" w:hAnsi="Arial" w:cs="Arial"/>
          <w:b/>
          <w:bCs/>
        </w:rPr>
      </w:pPr>
      <w:r>
        <w:br w:type="page"/>
      </w:r>
    </w:p>
    <w:p w14:paraId="2ABC104B" w14:textId="77777777" w:rsidR="00E517BD" w:rsidRPr="007B7BBC" w:rsidRDefault="00E517BD">
      <w:pPr>
        <w:pStyle w:val="Style34"/>
        <w:keepNext/>
        <w:keepLines/>
        <w:shd w:val="clear" w:color="auto" w:fill="auto"/>
        <w:spacing w:before="0" w:after="417" w:line="220" w:lineRule="exact"/>
        <w:ind w:left="360"/>
        <w:rPr>
          <w:sz w:val="24"/>
          <w:szCs w:val="24"/>
        </w:rPr>
      </w:pPr>
    </w:p>
    <w:bookmarkEnd w:id="36"/>
    <w:p w14:paraId="64576EC1" w14:textId="2F8EC8F1" w:rsidR="00C87E0A" w:rsidRPr="00C87E0A" w:rsidRDefault="00C87E0A" w:rsidP="00C87E0A">
      <w:pPr>
        <w:spacing w:after="60"/>
        <w:jc w:val="right"/>
        <w:rPr>
          <w:rFonts w:ascii="Calibri" w:hAnsi="Calibri"/>
          <w:b/>
          <w:bCs/>
          <w:spacing w:val="4"/>
          <w:sz w:val="22"/>
          <w:szCs w:val="22"/>
        </w:rPr>
      </w:pPr>
      <w:r w:rsidRPr="00C87E0A">
        <w:rPr>
          <w:rFonts w:ascii="Calibri" w:hAnsi="Calibri"/>
          <w:b/>
          <w:bCs/>
          <w:spacing w:val="4"/>
          <w:sz w:val="22"/>
          <w:szCs w:val="22"/>
        </w:rPr>
        <w:t xml:space="preserve">Załącznik nr </w:t>
      </w:r>
      <w:r w:rsidR="00DE3D09">
        <w:rPr>
          <w:rFonts w:ascii="Calibri" w:hAnsi="Calibri"/>
          <w:b/>
          <w:bCs/>
          <w:spacing w:val="4"/>
          <w:sz w:val="22"/>
          <w:szCs w:val="22"/>
        </w:rPr>
        <w:t>3</w:t>
      </w:r>
      <w:r w:rsidRPr="00C87E0A">
        <w:rPr>
          <w:rFonts w:ascii="Calibri" w:hAnsi="Calibri"/>
          <w:b/>
          <w:bCs/>
          <w:spacing w:val="4"/>
          <w:sz w:val="22"/>
          <w:szCs w:val="22"/>
        </w:rPr>
        <w:t xml:space="preserve"> </w:t>
      </w:r>
    </w:p>
    <w:p w14:paraId="43346C3F" w14:textId="03757ECB" w:rsidR="00C87E0A" w:rsidRPr="00C87E0A" w:rsidRDefault="00C87E0A" w:rsidP="00C87E0A">
      <w:pPr>
        <w:spacing w:after="60"/>
        <w:jc w:val="right"/>
        <w:rPr>
          <w:rFonts w:ascii="Calibri" w:hAnsi="Calibri" w:cs="Calibri"/>
          <w:sz w:val="22"/>
          <w:szCs w:val="22"/>
        </w:rPr>
      </w:pPr>
      <w:r w:rsidRPr="00C87E0A">
        <w:rPr>
          <w:rFonts w:ascii="Calibri" w:hAnsi="Calibri"/>
          <w:spacing w:val="4"/>
          <w:sz w:val="22"/>
          <w:szCs w:val="22"/>
        </w:rPr>
        <w:t>do Umowy o powierzenie Grantu</w:t>
      </w:r>
    </w:p>
    <w:p w14:paraId="7163875D" w14:textId="77777777" w:rsidR="00C87E0A" w:rsidRDefault="00C87E0A" w:rsidP="00C87E0A">
      <w:pPr>
        <w:spacing w:after="60"/>
        <w:jc w:val="center"/>
        <w:rPr>
          <w:rFonts w:ascii="Calibri" w:hAnsi="Calibri"/>
        </w:rPr>
      </w:pPr>
    </w:p>
    <w:p w14:paraId="4F1C487B" w14:textId="77777777" w:rsidR="00C87E0A" w:rsidRDefault="00C87E0A" w:rsidP="00C87E0A">
      <w:pPr>
        <w:pStyle w:val="Tekstpodstawowy"/>
        <w:rPr>
          <w:rFonts w:ascii="Calibri" w:hAnsi="Calibri" w:cs="Calibri"/>
        </w:rPr>
      </w:pPr>
    </w:p>
    <w:p w14:paraId="62C228C3" w14:textId="77777777" w:rsidR="00D66513" w:rsidRPr="00D66513" w:rsidRDefault="00D66513" w:rsidP="00D66513">
      <w:pPr>
        <w:pStyle w:val="Tekstpodstawowy"/>
        <w:jc w:val="center"/>
        <w:rPr>
          <w:rFonts w:ascii="Calibri" w:hAnsi="Calibri" w:cs="Calibri"/>
        </w:rPr>
      </w:pPr>
      <w:r w:rsidRPr="00D66513">
        <w:rPr>
          <w:rFonts w:ascii="Calibri" w:hAnsi="Calibri" w:cs="Calibri"/>
        </w:rPr>
        <w:t>DEKLARACJA WEKSLOWA</w:t>
      </w:r>
    </w:p>
    <w:p w14:paraId="4DA29941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…………………………….  z siedzibą w ……………………….., NIP ………………………….., REGON ………………………….. wpisane do rejestru stowarzyszeń, innych organizacji społecznych i zawodowych, fundacji oraz samodzielnych publicznych zakładów opieki zdrowotnej  Krajowego Rejestru Sądowego prowadzonego przez Sąd Rejonowy w Olsztynie, VIII Wydział Gospodarczy  pod nr KRS ……………………., zwana dalej „Wystawcą weksla”</w:t>
      </w:r>
    </w:p>
    <w:p w14:paraId="71DE395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reprezentowana przez:</w:t>
      </w:r>
    </w:p>
    <w:p w14:paraId="754A9991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Panią/Pana ………………………</w:t>
      </w:r>
    </w:p>
    <w:p w14:paraId="49F23D4C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Panią/Pana …………………………, </w:t>
      </w:r>
    </w:p>
    <w:p w14:paraId="6D265C8E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upoważnionych do składania oświadczeń woli w imieniu Wystawcy weksla, w tym do wystawienia weksla in blanco,</w:t>
      </w:r>
    </w:p>
    <w:p w14:paraId="73B9AC84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oświadcza co następuje:</w:t>
      </w:r>
    </w:p>
    <w:p w14:paraId="351C4AC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I. </w:t>
      </w:r>
    </w:p>
    <w:p w14:paraId="196C78E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Wystawca weksla składa do dyspozycji Województwa Warmińsko-Mazurskiego z siedzibą w Olsztynie, zwanego dalej „Wierzycielem”, weksel własny in blanco z własnego wystawienia z klauzulą bez protestu, wypełniony miejscem i datą wystawienia, wystawiony w celu zabezpieczenia należytego wykonania umowy o powierzenie grantu nr …………………………. zawartej dnia …………………….. w Olsztynie pomiędzy Wystawcą weksla i Województwem Warmińsko-Mazurskim na realizację zadania pod nazwą: …………………………………. w ramach Projektu „POTRAFIĘ-DECYDUJĘ-DZIAŁAM program wspierania aktywności i inicjatyw młodzieży w województwie warmińsko-mazurskim” realizowanego w ramach Priorytetu 6 Edukacja i kompetencje EFS+, Działania 6.3 Edukacja ogólnokształcąca regionalnego programu Fundusze Europejskie dla Warmii i Mazur na lata 2021-2027.</w:t>
      </w:r>
    </w:p>
    <w:p w14:paraId="7166DE87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II. </w:t>
      </w:r>
    </w:p>
    <w:p w14:paraId="1273CC1E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W razie powstania po stronie Wystawcy weksla obowiązku zwrotu całości lub części grantu z uwagi na ziszczenie się przewidzianych w umowie o powierzeniu grantu przesłanek do jego zwrotu, w szczególności w przypadku: nie wykonania przez Wystawcę weksla obowiązków wynikających z umowy o powierzenie grantu, stwierdzenia wykorzystania grantu niezgodnie z przeznaczeniem wynikającym z wniosku o powierzenie grantu oraz umowy o powierzenie grantu, stwierdzenia wykorzystania grantu z naruszeniem obowiązujących procedur, pobrania grantu w sposób nienależny albo w nadmiernej wysokości, naruszenia  trwałości projektu lub trwałości rezultatów projektu) Wierzyciel ma prawo: </w:t>
      </w:r>
    </w:p>
    <w:p w14:paraId="7F6A641A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1) wypełnić weksel in blanco na sumę odpowiadającą zadłużeniu Wystawcy weksla z powyższego tytułu, łącznie do kwoty równej wysokości powierzonego grantu, powiększonej o kwotę należnych odsetek w wysokości określonej jak dla zaległości podatkowych liczonych od dnia przekazania środków do dnia płatności weksla oraz o kwoty wynikające z konieczności pokrycia wszystkich strat i kosztów związanych z dochodzeniem należności.</w:t>
      </w:r>
    </w:p>
    <w:p w14:paraId="2F8F250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lastRenderedPageBreak/>
        <w:t xml:space="preserve">2) opatrzeć weksel datą płatności według swego uznania, zawiadamiając Wystawcę weksla listem poleconym pod niżej wskazanym adresem siedziby Wystawcy weksla. List ten powinien być wysłany przynajmniej na 7 dni przed terminem płatności weksla. </w:t>
      </w:r>
    </w:p>
    <w:p w14:paraId="218CEA8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III.</w:t>
      </w:r>
    </w:p>
    <w:p w14:paraId="360E9E47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1) Wystawca weksla zobowiązuje się do informowania Wierzyciela na piśmie o każdorazowej zmianie swojej nazwy (firmy) lub siedziby, w tym adresu siedziby, z tym skutkiem, że pismo Wierzyciela skierowane na ostatni znany Wierzycielowi adres siedziby Wystawcy weksla będzie uważane za skutecznie doręczone. </w:t>
      </w:r>
    </w:p>
    <w:p w14:paraId="69DAE414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2) Wystawca weksla zobowiązuje się do zapłaty należności wynikających z wypełnionego zgodnie z niniejszą deklaracją weksla niezwłocznie po wezwaniu do zapłaty. </w:t>
      </w:r>
    </w:p>
    <w:p w14:paraId="0D6CCEC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3) Weksel płatny będzie w Olsztynie. </w:t>
      </w:r>
    </w:p>
    <w:p w14:paraId="22445C6A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4) Deklaracja została sporządzona w dwóch jednobrzmiących egzemplarzach, po jednym dla Wierzyciela i Wystawcy weksla. </w:t>
      </w:r>
    </w:p>
    <w:p w14:paraId="339A1EFB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3AA3602C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28AD3B6C" w14:textId="66A322B4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Miejsce i data </w:t>
      </w: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nazwa i adres </w:t>
      </w:r>
      <w:proofErr w:type="spellStart"/>
      <w:r w:rsidRPr="00D66513">
        <w:rPr>
          <w:rFonts w:ascii="Calibri" w:hAnsi="Calibri" w:cs="Calibri"/>
        </w:rPr>
        <w:t>Grantobiorcy</w:t>
      </w:r>
      <w:proofErr w:type="spellEnd"/>
      <w:r w:rsidRPr="00D66513">
        <w:rPr>
          <w:rFonts w:ascii="Calibri" w:hAnsi="Calibri" w:cs="Calibri"/>
        </w:rPr>
        <w:t xml:space="preserve">/wystawcy weksla </w:t>
      </w:r>
    </w:p>
    <w:p w14:paraId="18CD63FF" w14:textId="16CA8E1B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oraz czytelne podpisy osób upoważnionych do wystawiania </w:t>
      </w:r>
    </w:p>
    <w:p w14:paraId="1A81E53C" w14:textId="79330088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="00E57C1A">
        <w:rPr>
          <w:rFonts w:ascii="Calibri" w:hAnsi="Calibri" w:cs="Calibri"/>
        </w:rPr>
        <w:tab/>
      </w:r>
      <w:r w:rsidRPr="00D66513">
        <w:rPr>
          <w:rFonts w:ascii="Calibri" w:hAnsi="Calibri" w:cs="Calibri"/>
        </w:rPr>
        <w:t xml:space="preserve">weksli w imieniu </w:t>
      </w:r>
      <w:proofErr w:type="spellStart"/>
      <w:r w:rsidRPr="00D66513">
        <w:rPr>
          <w:rFonts w:ascii="Calibri" w:hAnsi="Calibri" w:cs="Calibri"/>
        </w:rPr>
        <w:t>Grantobiorcy</w:t>
      </w:r>
      <w:proofErr w:type="spellEnd"/>
    </w:p>
    <w:p w14:paraId="04440019" w14:textId="35E29850" w:rsidR="00D66513" w:rsidRDefault="00D66513" w:rsidP="00D66513">
      <w:pPr>
        <w:pStyle w:val="Tekstpodstawowy"/>
        <w:rPr>
          <w:rFonts w:ascii="Calibri" w:hAnsi="Calibri" w:cs="Calibri"/>
        </w:rPr>
      </w:pPr>
    </w:p>
    <w:p w14:paraId="50FA06F5" w14:textId="77777777" w:rsidR="009C40D4" w:rsidRPr="00D66513" w:rsidRDefault="009C40D4" w:rsidP="00D66513">
      <w:pPr>
        <w:pStyle w:val="Tekstpodstawowy"/>
        <w:rPr>
          <w:rFonts w:ascii="Calibri" w:hAnsi="Calibri" w:cs="Calibri"/>
        </w:rPr>
      </w:pPr>
    </w:p>
    <w:p w14:paraId="6EE18451" w14:textId="34A86A9A" w:rsidR="00D66513" w:rsidRPr="00D66513" w:rsidRDefault="00DC2510" w:rsidP="00D66513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</w:rPr>
        <w:t>………………….…..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</w:t>
      </w:r>
      <w:r w:rsidR="00D66513" w:rsidRPr="00D66513">
        <w:rPr>
          <w:rFonts w:ascii="Calibri" w:hAnsi="Calibri" w:cs="Calibri"/>
        </w:rPr>
        <w:t>………………………………………………………………</w:t>
      </w:r>
    </w:p>
    <w:p w14:paraId="78527036" w14:textId="19E3673F" w:rsidR="009C40D4" w:rsidRDefault="009C40D4" w:rsidP="00D66513">
      <w:pPr>
        <w:pStyle w:val="Tekstpodstawowy"/>
        <w:rPr>
          <w:rFonts w:ascii="Calibri" w:hAnsi="Calibri" w:cs="Calibri"/>
        </w:rPr>
      </w:pPr>
    </w:p>
    <w:p w14:paraId="43FC9DC0" w14:textId="77777777" w:rsidR="009C40D4" w:rsidRDefault="009C40D4" w:rsidP="00D66513">
      <w:pPr>
        <w:pStyle w:val="Tekstpodstawowy"/>
        <w:rPr>
          <w:rFonts w:ascii="Calibri" w:hAnsi="Calibri" w:cs="Calibri"/>
        </w:rPr>
      </w:pPr>
    </w:p>
    <w:p w14:paraId="75FA93DE" w14:textId="77777777" w:rsidR="009C40D4" w:rsidRPr="00D66513" w:rsidRDefault="009C40D4" w:rsidP="00D66513">
      <w:pPr>
        <w:pStyle w:val="Tekstpodstawowy"/>
        <w:rPr>
          <w:rFonts w:ascii="Calibri" w:hAnsi="Calibri" w:cs="Calibri"/>
        </w:rPr>
      </w:pPr>
    </w:p>
    <w:p w14:paraId="4AF59C50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</w:p>
    <w:p w14:paraId="4B7A9256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WEKSEL</w:t>
      </w:r>
    </w:p>
    <w:p w14:paraId="384CCEF3" w14:textId="77777777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 xml:space="preserve">..........................................., dnia.......................... r. na ................................................................ złotych </w:t>
      </w:r>
    </w:p>
    <w:p w14:paraId="75AC14B8" w14:textId="09F54B79" w:rsidR="00D66513" w:rsidRPr="00D66513" w:rsidRDefault="00D66513" w:rsidP="00D66513">
      <w:pPr>
        <w:pStyle w:val="Tekstpodstawowy"/>
        <w:rPr>
          <w:rFonts w:ascii="Calibri" w:hAnsi="Calibri" w:cs="Calibri"/>
        </w:rPr>
      </w:pPr>
      <w:r w:rsidRPr="00D66513">
        <w:rPr>
          <w:rFonts w:ascii="Calibri" w:hAnsi="Calibri" w:cs="Calibri"/>
        </w:rPr>
        <w:t>………………… r. zapłacę bez protestu za ten weksel na zlecenie Województwa Warmińsko-Mazurskie</w:t>
      </w:r>
      <w:r w:rsidR="009C40D4">
        <w:rPr>
          <w:rFonts w:ascii="Calibri" w:hAnsi="Calibri" w:cs="Calibri"/>
        </w:rPr>
        <w:t>go</w:t>
      </w:r>
      <w:r w:rsidRPr="00D66513">
        <w:rPr>
          <w:rFonts w:ascii="Calibri" w:hAnsi="Calibri" w:cs="Calibri"/>
        </w:rPr>
        <w:t xml:space="preserve"> sumę.............................................................................................................................................. złotych Płatny w ...................................................w dniu............................... </w:t>
      </w:r>
    </w:p>
    <w:p w14:paraId="7F58E616" w14:textId="77777777" w:rsidR="00E46A3B" w:rsidRDefault="00E46A3B" w:rsidP="00C87E0A">
      <w:pPr>
        <w:pStyle w:val="Tekstpodstawowy"/>
        <w:rPr>
          <w:rFonts w:ascii="Calibri" w:hAnsi="Calibri" w:cs="Calibri"/>
        </w:rPr>
      </w:pPr>
    </w:p>
    <w:sectPr w:rsidR="00E46A3B" w:rsidSect="00212C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540" w:right="1411" w:bottom="1629" w:left="14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783EB" w14:textId="77777777" w:rsidR="00DA4304" w:rsidRDefault="00DA4304">
      <w:r>
        <w:separator/>
      </w:r>
    </w:p>
  </w:endnote>
  <w:endnote w:type="continuationSeparator" w:id="0">
    <w:p w14:paraId="4DE0F685" w14:textId="77777777" w:rsidR="00DA4304" w:rsidRDefault="00DA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592A8" w14:textId="77777777" w:rsidR="00F43724" w:rsidRDefault="00F4372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0" behindDoc="1" locked="0" layoutInCell="1" allowOverlap="1" wp14:anchorId="6ACF9B8C" wp14:editId="398F2D24">
              <wp:simplePos x="0" y="0"/>
              <wp:positionH relativeFrom="page">
                <wp:posOffset>2145665</wp:posOffset>
              </wp:positionH>
              <wp:positionV relativeFrom="page">
                <wp:posOffset>10226675</wp:posOffset>
              </wp:positionV>
              <wp:extent cx="51435" cy="109220"/>
              <wp:effectExtent l="2540" t="0" r="0" b="1270"/>
              <wp:wrapNone/>
              <wp:docPr id="4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3ABD1" w14:textId="77777777" w:rsidR="00F43724" w:rsidRDefault="00F43724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ACF9B8C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168.95pt;margin-top:805.25pt;width:4.05pt;height:8.6pt;z-index:-18874403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" filled="f" stroked="f">
              <v:textbox style="mso-fit-shape-to-text:t" inset="0,0,0,0">
                <w:txbxContent>
                  <w:p w14:paraId="5B83ABD1" w14:textId="77777777" w:rsidR="00F43724" w:rsidRDefault="00F43724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1" behindDoc="1" locked="0" layoutInCell="1" allowOverlap="1" wp14:anchorId="44C38B7B" wp14:editId="1CCAB983">
              <wp:simplePos x="0" y="0"/>
              <wp:positionH relativeFrom="page">
                <wp:posOffset>6494780</wp:posOffset>
              </wp:positionH>
              <wp:positionV relativeFrom="page">
                <wp:posOffset>10351135</wp:posOffset>
              </wp:positionV>
              <wp:extent cx="106045" cy="109220"/>
              <wp:effectExtent l="0" t="0" r="0" b="2540"/>
              <wp:wrapNone/>
              <wp:docPr id="3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4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D660D" w14:textId="0A5D0215" w:rsidR="00F43724" w:rsidRDefault="00F43724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78FA" w:rsidRPr="00C278FA">
                            <w:rPr>
                              <w:rStyle w:val="CharStyle29"/>
                              <w:noProof/>
                            </w:rPr>
                            <w:t>20</w:t>
                          </w:r>
                          <w:r>
                            <w:rPr>
                              <w:rStyle w:val="CharStyle2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C38B7B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7" type="#_x0000_t202" style="position:absolute;margin-left:511.4pt;margin-top:815.05pt;width:8.35pt;height:8.6pt;z-index:-18874402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" filled="f" stroked="f">
              <v:textbox style="mso-fit-shape-to-text:t" inset="0,0,0,0">
                <w:txbxContent>
                  <w:p w14:paraId="2EAD660D" w14:textId="0A5D0215" w:rsidR="00F43724" w:rsidRDefault="00F43724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78FA" w:rsidRPr="00C278FA">
                      <w:rPr>
                        <w:rStyle w:val="CharStyle29"/>
                        <w:noProof/>
                      </w:rPr>
                      <w:t>20</w:t>
                    </w:r>
                    <w:r>
                      <w:rPr>
                        <w:rStyle w:val="CharStyle2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265AA" w14:textId="77777777" w:rsidR="00F43724" w:rsidRDefault="00F4372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2" behindDoc="1" locked="0" layoutInCell="1" allowOverlap="1" wp14:anchorId="283BA98A" wp14:editId="13E3C989">
              <wp:simplePos x="0" y="0"/>
              <wp:positionH relativeFrom="page">
                <wp:posOffset>6554470</wp:posOffset>
              </wp:positionH>
              <wp:positionV relativeFrom="page">
                <wp:posOffset>10283825</wp:posOffset>
              </wp:positionV>
              <wp:extent cx="106045" cy="109220"/>
              <wp:effectExtent l="1270" t="0" r="0" b="3175"/>
              <wp:wrapNone/>
              <wp:docPr id="2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4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F9A0D" w14:textId="14D14CC3" w:rsidR="00F43724" w:rsidRDefault="00F43724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78FA" w:rsidRPr="00C278FA">
                            <w:rPr>
                              <w:rStyle w:val="CharStyle29"/>
                              <w:noProof/>
                            </w:rPr>
                            <w:t>21</w:t>
                          </w:r>
                          <w:r>
                            <w:rPr>
                              <w:rStyle w:val="CharStyle2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BA98A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8" type="#_x0000_t202" style="position:absolute;margin-left:516.1pt;margin-top:809.75pt;width:8.35pt;height:8.6pt;z-index:-1887440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" filled="f" stroked="f">
              <v:textbox style="mso-fit-shape-to-text:t" inset="0,0,0,0">
                <w:txbxContent>
                  <w:p w14:paraId="660F9A0D" w14:textId="14D14CC3" w:rsidR="00F43724" w:rsidRDefault="00F43724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78FA" w:rsidRPr="00C278FA">
                      <w:rPr>
                        <w:rStyle w:val="CharStyle29"/>
                        <w:noProof/>
                      </w:rPr>
                      <w:t>21</w:t>
                    </w:r>
                    <w:r>
                      <w:rPr>
                        <w:rStyle w:val="CharStyle2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3" behindDoc="1" locked="0" layoutInCell="1" allowOverlap="1" wp14:anchorId="24B73B4D" wp14:editId="246ACB19">
              <wp:simplePos x="0" y="0"/>
              <wp:positionH relativeFrom="page">
                <wp:posOffset>1086485</wp:posOffset>
              </wp:positionH>
              <wp:positionV relativeFrom="page">
                <wp:posOffset>9713595</wp:posOffset>
              </wp:positionV>
              <wp:extent cx="5486400" cy="109220"/>
              <wp:effectExtent l="635" t="0" r="0" b="2540"/>
              <wp:wrapNone/>
              <wp:docPr id="1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CFD2B" w14:textId="77777777" w:rsidR="00F43724" w:rsidRDefault="00F43724">
                          <w:pPr>
                            <w:pStyle w:val="Style19"/>
                            <w:shd w:val="clear" w:color="auto" w:fill="auto"/>
                            <w:spacing w:before="0" w:line="240" w:lineRule="auto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4B73B4D" id="Text Box 39" o:spid="_x0000_s1029" type="#_x0000_t202" style="position:absolute;margin-left:85.55pt;margin-top:764.85pt;width:6in;height:8.6pt;z-index:-18874402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" filled="f" stroked="f">
              <v:textbox style="mso-fit-shape-to-text:t" inset="0,0,0,0">
                <w:txbxContent>
                  <w:p w14:paraId="32CCFD2B" w14:textId="77777777" w:rsidR="00F43724" w:rsidRDefault="00F43724">
                    <w:pPr>
                      <w:pStyle w:val="Style19"/>
                      <w:shd w:val="clear" w:color="auto" w:fill="auto"/>
                      <w:spacing w:before="0"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B8CB0" w14:textId="77777777" w:rsidR="002047A2" w:rsidRDefault="00204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450FF" w14:textId="77777777" w:rsidR="00DA4304" w:rsidRDefault="00DA4304">
      <w:r>
        <w:separator/>
      </w:r>
    </w:p>
  </w:footnote>
  <w:footnote w:type="continuationSeparator" w:id="0">
    <w:p w14:paraId="746F0075" w14:textId="77777777" w:rsidR="00DA4304" w:rsidRDefault="00DA4304">
      <w:r>
        <w:continuationSeparator/>
      </w:r>
    </w:p>
  </w:footnote>
  <w:footnote w:id="1">
    <w:p w14:paraId="2FFE348E" w14:textId="448116F5" w:rsidR="00F43724" w:rsidRPr="0055512E" w:rsidRDefault="00F43724" w:rsidP="0055512E">
      <w:pPr>
        <w:pStyle w:val="Style2"/>
        <w:shd w:val="clear" w:color="auto" w:fill="auto"/>
        <w:spacing w:line="240" w:lineRule="auto"/>
        <w:rPr>
          <w:sz w:val="18"/>
          <w:szCs w:val="18"/>
        </w:rPr>
      </w:pPr>
      <w:r>
        <w:rPr>
          <w:rStyle w:val="CharStyle4"/>
          <w:vertAlign w:val="superscript"/>
        </w:rPr>
        <w:footnoteRef/>
      </w:r>
      <w:r>
        <w:t xml:space="preserve"> </w:t>
      </w:r>
      <w:r w:rsidRPr="0055512E">
        <w:rPr>
          <w:sz w:val="18"/>
          <w:szCs w:val="18"/>
        </w:rPr>
        <w:t xml:space="preserve">Komparycja w zależności od formy prawnej </w:t>
      </w:r>
      <w:proofErr w:type="spellStart"/>
      <w:r w:rsidRPr="0055512E">
        <w:rPr>
          <w:sz w:val="18"/>
          <w:szCs w:val="18"/>
        </w:rPr>
        <w:t>Grantobiorcy</w:t>
      </w:r>
      <w:proofErr w:type="spellEnd"/>
      <w:r w:rsidRPr="0055512E">
        <w:rPr>
          <w:sz w:val="18"/>
          <w:szCs w:val="18"/>
        </w:rPr>
        <w:t xml:space="preserve">; w przypadku pełnomocnictwa do zawarcia umowy należy </w:t>
      </w:r>
      <w:r>
        <w:rPr>
          <w:sz w:val="18"/>
          <w:szCs w:val="18"/>
        </w:rPr>
        <w:t xml:space="preserve">je </w:t>
      </w:r>
      <w:r w:rsidRPr="0055512E">
        <w:rPr>
          <w:sz w:val="18"/>
          <w:szCs w:val="18"/>
        </w:rPr>
        <w:t>wskazać</w:t>
      </w:r>
      <w:r>
        <w:rPr>
          <w:sz w:val="18"/>
          <w:szCs w:val="18"/>
        </w:rPr>
        <w:t>.</w:t>
      </w:r>
    </w:p>
  </w:footnote>
  <w:footnote w:id="2">
    <w:p w14:paraId="46330773" w14:textId="1FF2ACBF" w:rsidR="00F43724" w:rsidRPr="001A1E5B" w:rsidRDefault="00F43724" w:rsidP="001A1E5B">
      <w:pPr>
        <w:pStyle w:val="Style2"/>
        <w:shd w:val="clear" w:color="auto" w:fill="auto"/>
        <w:spacing w:before="240" w:line="140" w:lineRule="exact"/>
        <w:rPr>
          <w:rFonts w:ascii="Calibri" w:hAnsi="Calibri" w:cs="Calibri"/>
          <w:sz w:val="20"/>
          <w:szCs w:val="20"/>
        </w:rPr>
      </w:pPr>
      <w:r w:rsidRPr="001A1E5B">
        <w:rPr>
          <w:rStyle w:val="CharStyle4"/>
          <w:rFonts w:ascii="Calibri" w:hAnsi="Calibri" w:cs="Calibri"/>
          <w:sz w:val="20"/>
          <w:szCs w:val="20"/>
          <w:vertAlign w:val="superscript"/>
        </w:rPr>
        <w:footnoteRef/>
      </w:r>
      <w:r w:rsidRPr="001A1E5B">
        <w:rPr>
          <w:rFonts w:ascii="Calibri" w:hAnsi="Calibri" w:cs="Calibri"/>
          <w:sz w:val="20"/>
          <w:szCs w:val="20"/>
        </w:rPr>
        <w:t xml:space="preserve"> Jeśli dotyczy. Należy przekreślić jeżeli nie dotyczy zadania, o którym mowa w § 2 ust. 2 Umowy</w:t>
      </w:r>
    </w:p>
  </w:footnote>
  <w:footnote w:id="3">
    <w:p w14:paraId="34AD34FB" w14:textId="63C6C0AC" w:rsidR="00F43724" w:rsidRPr="006E3328" w:rsidRDefault="00F43724">
      <w:pPr>
        <w:pStyle w:val="Tekstprzypisudolnego"/>
        <w:rPr>
          <w:rFonts w:ascii="Calibri" w:hAnsi="Calibri" w:cs="Calibri"/>
        </w:rPr>
      </w:pPr>
      <w:r w:rsidRPr="006E3328">
        <w:rPr>
          <w:rStyle w:val="Odwoanieprzypisudolnego"/>
          <w:rFonts w:ascii="Calibri" w:hAnsi="Calibri" w:cs="Calibri"/>
        </w:rPr>
        <w:footnoteRef/>
      </w:r>
      <w:r w:rsidRPr="006E3328">
        <w:rPr>
          <w:rFonts w:ascii="Calibri" w:hAnsi="Calibri" w:cs="Calibri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B0B06" w14:textId="335AF5DE" w:rsidR="00F43724" w:rsidRDefault="00F43724">
    <w:pPr>
      <w:pStyle w:val="Nagwek"/>
    </w:pPr>
    <w:r>
      <w:rPr>
        <w:noProof/>
        <w:lang w:bidi="ar-SA"/>
      </w:rPr>
      <w:drawing>
        <wp:inline distT="0" distB="0" distL="0" distR="0" wp14:anchorId="439723E9" wp14:editId="18496874">
          <wp:extent cx="5760720" cy="62166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5713" w14:textId="182A3020" w:rsidR="00F43724" w:rsidRDefault="00F43724">
    <w:pPr>
      <w:pStyle w:val="Nagwek"/>
    </w:pPr>
    <w:r>
      <w:rPr>
        <w:noProof/>
        <w:lang w:bidi="ar-SA"/>
      </w:rPr>
      <w:drawing>
        <wp:inline distT="0" distB="0" distL="0" distR="0" wp14:anchorId="2585001D" wp14:editId="7A620CC2">
          <wp:extent cx="5760720" cy="621665"/>
          <wp:effectExtent l="0" t="0" r="0" b="0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59A85" w14:textId="12209767" w:rsidR="00F43724" w:rsidRDefault="00F43724">
    <w:pPr>
      <w:pStyle w:val="Nagwek"/>
    </w:pPr>
  </w:p>
  <w:p w14:paraId="075D0371" w14:textId="1659C24C" w:rsidR="00F43724" w:rsidRDefault="00F43724">
    <w:pPr>
      <w:pStyle w:val="Nagwek"/>
    </w:pPr>
  </w:p>
  <w:p w14:paraId="0C7F9296" w14:textId="15274815" w:rsidR="00F43724" w:rsidRDefault="00F43724">
    <w:pPr>
      <w:pStyle w:val="Nagwek"/>
    </w:pPr>
  </w:p>
  <w:p w14:paraId="1F04FAF6" w14:textId="1D1C8516" w:rsidR="00F43724" w:rsidRDefault="00F43724">
    <w:pPr>
      <w:pStyle w:val="Nagwek"/>
    </w:pPr>
  </w:p>
  <w:p w14:paraId="6A2A6F09" w14:textId="78F2A87F" w:rsidR="00F43724" w:rsidRDefault="00F43724">
    <w:pPr>
      <w:pStyle w:val="Nagwek"/>
    </w:pPr>
  </w:p>
  <w:p w14:paraId="1037167D" w14:textId="2C6660C0" w:rsidR="00F43724" w:rsidRDefault="00F43724">
    <w:pPr>
      <w:pStyle w:val="Nagwek"/>
    </w:pPr>
  </w:p>
  <w:p w14:paraId="6E9A6716" w14:textId="34719FD1" w:rsidR="00F43724" w:rsidRDefault="00F43724">
    <w:pPr>
      <w:pStyle w:val="Nagwek"/>
    </w:pPr>
  </w:p>
  <w:p w14:paraId="060CF344" w14:textId="39DD1F1E" w:rsidR="00F43724" w:rsidRDefault="00F43724">
    <w:pPr>
      <w:pStyle w:val="Nagwek"/>
    </w:pPr>
  </w:p>
  <w:p w14:paraId="72FF8A34" w14:textId="5065D198" w:rsidR="00F43724" w:rsidRDefault="00F43724">
    <w:pPr>
      <w:pStyle w:val="Nagwek"/>
    </w:pPr>
    <w:r>
      <w:rPr>
        <w:noProof/>
        <w:lang w:bidi="ar-SA"/>
      </w:rPr>
      <w:drawing>
        <wp:inline distT="0" distB="0" distL="0" distR="0" wp14:anchorId="6D2692DA" wp14:editId="7BDC9ED7">
          <wp:extent cx="5760720" cy="621665"/>
          <wp:effectExtent l="0" t="0" r="0" b="0"/>
          <wp:docPr id="18" name="Obraz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FB4F67" w14:textId="77777777" w:rsidR="00F43724" w:rsidRDefault="00F43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2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CF35CF"/>
    <w:multiLevelType w:val="multilevel"/>
    <w:tmpl w:val="9970E63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B60E45"/>
    <w:multiLevelType w:val="multilevel"/>
    <w:tmpl w:val="DA244FC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8F1166"/>
    <w:multiLevelType w:val="hybridMultilevel"/>
    <w:tmpl w:val="55540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81797"/>
    <w:multiLevelType w:val="multilevel"/>
    <w:tmpl w:val="6A8CF748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A76D00"/>
    <w:multiLevelType w:val="multilevel"/>
    <w:tmpl w:val="3B4088C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876824"/>
    <w:multiLevelType w:val="hybridMultilevel"/>
    <w:tmpl w:val="CE0888DA"/>
    <w:lvl w:ilvl="0" w:tplc="CFB274A2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0DCD29F2"/>
    <w:multiLevelType w:val="multilevel"/>
    <w:tmpl w:val="E7949D3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2EC28B3"/>
    <w:multiLevelType w:val="hybridMultilevel"/>
    <w:tmpl w:val="5106A2D8"/>
    <w:lvl w:ilvl="0" w:tplc="3F34F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52F01"/>
    <w:multiLevelType w:val="multilevel"/>
    <w:tmpl w:val="59D80A6C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39D105D"/>
    <w:multiLevelType w:val="multilevel"/>
    <w:tmpl w:val="E2B621DE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191C0F"/>
    <w:multiLevelType w:val="multilevel"/>
    <w:tmpl w:val="1F78864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30469B"/>
    <w:multiLevelType w:val="multilevel"/>
    <w:tmpl w:val="9A0AF66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BF41E0"/>
    <w:multiLevelType w:val="hybridMultilevel"/>
    <w:tmpl w:val="BC164EC0"/>
    <w:lvl w:ilvl="0" w:tplc="A146A46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D3BC4"/>
    <w:multiLevelType w:val="multilevel"/>
    <w:tmpl w:val="43E4E46C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E16BDB"/>
    <w:multiLevelType w:val="multilevel"/>
    <w:tmpl w:val="75CC9A34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9A72CE3"/>
    <w:multiLevelType w:val="multilevel"/>
    <w:tmpl w:val="0570187E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ACF6F5D"/>
    <w:multiLevelType w:val="hybridMultilevel"/>
    <w:tmpl w:val="49828D14"/>
    <w:lvl w:ilvl="0" w:tplc="04150011">
      <w:start w:val="1"/>
      <w:numFmt w:val="decimal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3" w15:restartNumberingAfterBreak="0">
    <w:nsid w:val="2AE12B7F"/>
    <w:multiLevelType w:val="multilevel"/>
    <w:tmpl w:val="2364FB28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C515826"/>
    <w:multiLevelType w:val="multilevel"/>
    <w:tmpl w:val="DDE66D5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120EA6"/>
    <w:multiLevelType w:val="multilevel"/>
    <w:tmpl w:val="7EB0B278"/>
    <w:lvl w:ilvl="0">
      <w:start w:val="1"/>
      <w:numFmt w:val="decimal"/>
      <w:lvlText w:val="%1)"/>
      <w:lvlJc w:val="left"/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02E10F6"/>
    <w:multiLevelType w:val="hybridMultilevel"/>
    <w:tmpl w:val="CA6082E4"/>
    <w:lvl w:ilvl="0" w:tplc="634E2E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1057A"/>
    <w:multiLevelType w:val="hybridMultilevel"/>
    <w:tmpl w:val="ABDA43F8"/>
    <w:lvl w:ilvl="0" w:tplc="3C54B9CE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35F54514"/>
    <w:multiLevelType w:val="multilevel"/>
    <w:tmpl w:val="9156010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B71229A"/>
    <w:multiLevelType w:val="multilevel"/>
    <w:tmpl w:val="EB1C378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C8917DC"/>
    <w:multiLevelType w:val="hybridMultilevel"/>
    <w:tmpl w:val="68AABE22"/>
    <w:lvl w:ilvl="0" w:tplc="EE4436D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520225"/>
    <w:multiLevelType w:val="multilevel"/>
    <w:tmpl w:val="7A1A9D5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401146B"/>
    <w:multiLevelType w:val="multilevel"/>
    <w:tmpl w:val="309E6806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52733D1"/>
    <w:multiLevelType w:val="multilevel"/>
    <w:tmpl w:val="2FA6831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66268B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8CA226C"/>
    <w:multiLevelType w:val="multilevel"/>
    <w:tmpl w:val="FAFC2F2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9F0984"/>
    <w:multiLevelType w:val="multilevel"/>
    <w:tmpl w:val="5EC881C8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BA67311"/>
    <w:multiLevelType w:val="hybridMultilevel"/>
    <w:tmpl w:val="57F4BE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885F4B"/>
    <w:multiLevelType w:val="hybridMultilevel"/>
    <w:tmpl w:val="3AFAF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983531"/>
    <w:multiLevelType w:val="multilevel"/>
    <w:tmpl w:val="BC849C6A"/>
    <w:lvl w:ilvl="0">
      <w:start w:val="1"/>
      <w:numFmt w:val="lowerLetter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5BB1FF1"/>
    <w:multiLevelType w:val="multilevel"/>
    <w:tmpl w:val="157C94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87B3FA3"/>
    <w:multiLevelType w:val="hybridMultilevel"/>
    <w:tmpl w:val="4052F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8" w15:restartNumberingAfterBreak="0">
    <w:nsid w:val="5B6631E7"/>
    <w:multiLevelType w:val="hybridMultilevel"/>
    <w:tmpl w:val="3C96A63A"/>
    <w:lvl w:ilvl="0" w:tplc="D330913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DFD0865"/>
    <w:multiLevelType w:val="multilevel"/>
    <w:tmpl w:val="CFF4501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02245B8"/>
    <w:multiLevelType w:val="hybridMultilevel"/>
    <w:tmpl w:val="B06E22CA"/>
    <w:lvl w:ilvl="0" w:tplc="1624C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122DAB"/>
    <w:multiLevelType w:val="hybridMultilevel"/>
    <w:tmpl w:val="19BCC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9F61E5"/>
    <w:multiLevelType w:val="multilevel"/>
    <w:tmpl w:val="FEF0F57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6406074D"/>
    <w:multiLevelType w:val="multilevel"/>
    <w:tmpl w:val="C1743894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55B1DA6"/>
    <w:multiLevelType w:val="multilevel"/>
    <w:tmpl w:val="C29C6E0A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8B06D5F"/>
    <w:multiLevelType w:val="hybridMultilevel"/>
    <w:tmpl w:val="04405BF8"/>
    <w:lvl w:ilvl="0" w:tplc="1D9424B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B8B71AC"/>
    <w:multiLevelType w:val="hybridMultilevel"/>
    <w:tmpl w:val="64C8B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60C11"/>
    <w:multiLevelType w:val="multilevel"/>
    <w:tmpl w:val="DFDCBBC0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0" w15:restartNumberingAfterBreak="0">
    <w:nsid w:val="76817CD9"/>
    <w:multiLevelType w:val="multilevel"/>
    <w:tmpl w:val="F6B0536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68E773F"/>
    <w:multiLevelType w:val="multilevel"/>
    <w:tmpl w:val="80909952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955BC6"/>
    <w:multiLevelType w:val="multilevel"/>
    <w:tmpl w:val="C1149D4E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7BA74D9"/>
    <w:multiLevelType w:val="multilevel"/>
    <w:tmpl w:val="2D64B4D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88603BC"/>
    <w:multiLevelType w:val="multilevel"/>
    <w:tmpl w:val="01C89EE0"/>
    <w:lvl w:ilvl="0">
      <w:start w:val="1"/>
      <w:numFmt w:val="decimal"/>
      <w:lvlText w:val="%1)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B565B49"/>
    <w:multiLevelType w:val="multilevel"/>
    <w:tmpl w:val="6A0E0DF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5"/>
  </w:num>
  <w:num w:numId="3">
    <w:abstractNumId w:val="24"/>
  </w:num>
  <w:num w:numId="4">
    <w:abstractNumId w:val="8"/>
  </w:num>
  <w:num w:numId="5">
    <w:abstractNumId w:val="60"/>
  </w:num>
  <w:num w:numId="6">
    <w:abstractNumId w:val="2"/>
  </w:num>
  <w:num w:numId="7">
    <w:abstractNumId w:val="3"/>
  </w:num>
  <w:num w:numId="8">
    <w:abstractNumId w:val="61"/>
  </w:num>
  <w:num w:numId="9">
    <w:abstractNumId w:val="65"/>
  </w:num>
  <w:num w:numId="10">
    <w:abstractNumId w:val="31"/>
  </w:num>
  <w:num w:numId="11">
    <w:abstractNumId w:val="23"/>
  </w:num>
  <w:num w:numId="12">
    <w:abstractNumId w:val="13"/>
  </w:num>
  <w:num w:numId="13">
    <w:abstractNumId w:val="49"/>
  </w:num>
  <w:num w:numId="14">
    <w:abstractNumId w:val="64"/>
  </w:num>
  <w:num w:numId="15">
    <w:abstractNumId w:val="18"/>
  </w:num>
  <w:num w:numId="16">
    <w:abstractNumId w:val="35"/>
  </w:num>
  <w:num w:numId="17">
    <w:abstractNumId w:val="15"/>
  </w:num>
  <w:num w:numId="18">
    <w:abstractNumId w:val="41"/>
  </w:num>
  <w:num w:numId="19">
    <w:abstractNumId w:val="36"/>
  </w:num>
  <w:num w:numId="20">
    <w:abstractNumId w:val="63"/>
  </w:num>
  <w:num w:numId="21">
    <w:abstractNumId w:val="7"/>
  </w:num>
  <w:num w:numId="22">
    <w:abstractNumId w:val="44"/>
  </w:num>
  <w:num w:numId="23">
    <w:abstractNumId w:val="37"/>
  </w:num>
  <w:num w:numId="24">
    <w:abstractNumId w:val="52"/>
  </w:num>
  <w:num w:numId="25">
    <w:abstractNumId w:val="58"/>
  </w:num>
  <w:num w:numId="26">
    <w:abstractNumId w:val="30"/>
  </w:num>
  <w:num w:numId="27">
    <w:abstractNumId w:val="55"/>
  </w:num>
  <w:num w:numId="28">
    <w:abstractNumId w:val="54"/>
  </w:num>
  <w:num w:numId="29">
    <w:abstractNumId w:val="20"/>
  </w:num>
  <w:num w:numId="30">
    <w:abstractNumId w:val="21"/>
  </w:num>
  <w:num w:numId="31">
    <w:abstractNumId w:val="40"/>
  </w:num>
  <w:num w:numId="32">
    <w:abstractNumId w:val="11"/>
  </w:num>
  <w:num w:numId="33">
    <w:abstractNumId w:val="62"/>
  </w:num>
  <w:num w:numId="34">
    <w:abstractNumId w:val="45"/>
  </w:num>
  <w:num w:numId="35">
    <w:abstractNumId w:val="14"/>
  </w:num>
  <w:num w:numId="36">
    <w:abstractNumId w:val="6"/>
  </w:num>
  <w:num w:numId="37">
    <w:abstractNumId w:val="39"/>
  </w:num>
  <w:num w:numId="38">
    <w:abstractNumId w:val="6"/>
    <w:lvlOverride w:ilvl="0">
      <w:startOverride w:val="1"/>
    </w:lvlOverride>
  </w:num>
  <w:num w:numId="39">
    <w:abstractNumId w:val="38"/>
  </w:num>
  <w:num w:numId="40">
    <w:abstractNumId w:val="10"/>
  </w:num>
  <w:num w:numId="41">
    <w:abstractNumId w:val="29"/>
  </w:num>
  <w:num w:numId="42">
    <w:abstractNumId w:val="51"/>
  </w:num>
  <w:num w:numId="43">
    <w:abstractNumId w:val="33"/>
  </w:num>
  <w:num w:numId="44">
    <w:abstractNumId w:val="17"/>
  </w:num>
  <w:num w:numId="45">
    <w:abstractNumId w:val="22"/>
  </w:num>
  <w:num w:numId="46">
    <w:abstractNumId w:val="28"/>
  </w:num>
  <w:num w:numId="47">
    <w:abstractNumId w:val="53"/>
  </w:num>
  <w:num w:numId="48">
    <w:abstractNumId w:val="9"/>
  </w:num>
  <w:num w:numId="49">
    <w:abstractNumId w:val="59"/>
  </w:num>
  <w:num w:numId="50">
    <w:abstractNumId w:val="27"/>
  </w:num>
  <w:num w:numId="51">
    <w:abstractNumId w:val="47"/>
  </w:num>
  <w:num w:numId="52">
    <w:abstractNumId w:val="50"/>
  </w:num>
  <w:num w:numId="53">
    <w:abstractNumId w:val="26"/>
  </w:num>
  <w:num w:numId="54">
    <w:abstractNumId w:val="12"/>
  </w:num>
  <w:num w:numId="55">
    <w:abstractNumId w:val="48"/>
  </w:num>
  <w:num w:numId="56">
    <w:abstractNumId w:val="5"/>
  </w:num>
  <w:num w:numId="57">
    <w:abstractNumId w:val="32"/>
  </w:num>
  <w:num w:numId="58">
    <w:abstractNumId w:val="42"/>
  </w:num>
  <w:num w:numId="5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</w:num>
  <w:num w:numId="62">
    <w:abstractNumId w:val="43"/>
  </w:num>
  <w:num w:numId="63">
    <w:abstractNumId w:val="56"/>
  </w:num>
  <w:num w:numId="64">
    <w:abstractNumId w:val="34"/>
  </w:num>
  <w:num w:numId="65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80"/>
    <w:rsid w:val="00000B67"/>
    <w:rsid w:val="0000195A"/>
    <w:rsid w:val="00001FFA"/>
    <w:rsid w:val="00004A63"/>
    <w:rsid w:val="00004B90"/>
    <w:rsid w:val="000078A0"/>
    <w:rsid w:val="0001564E"/>
    <w:rsid w:val="00023A16"/>
    <w:rsid w:val="0002584E"/>
    <w:rsid w:val="00032D5D"/>
    <w:rsid w:val="000367F4"/>
    <w:rsid w:val="000512B5"/>
    <w:rsid w:val="00052792"/>
    <w:rsid w:val="000528E6"/>
    <w:rsid w:val="000530A9"/>
    <w:rsid w:val="000551CE"/>
    <w:rsid w:val="000553E1"/>
    <w:rsid w:val="000650CC"/>
    <w:rsid w:val="0007229F"/>
    <w:rsid w:val="000742AF"/>
    <w:rsid w:val="000811BA"/>
    <w:rsid w:val="00083B40"/>
    <w:rsid w:val="0008423C"/>
    <w:rsid w:val="000908A6"/>
    <w:rsid w:val="000919C6"/>
    <w:rsid w:val="0009286D"/>
    <w:rsid w:val="00092A50"/>
    <w:rsid w:val="000A1750"/>
    <w:rsid w:val="000A2282"/>
    <w:rsid w:val="000A494A"/>
    <w:rsid w:val="000B1114"/>
    <w:rsid w:val="000B509F"/>
    <w:rsid w:val="000C155A"/>
    <w:rsid w:val="000C39BC"/>
    <w:rsid w:val="000E54E6"/>
    <w:rsid w:val="000F269C"/>
    <w:rsid w:val="000F6678"/>
    <w:rsid w:val="000F7982"/>
    <w:rsid w:val="00107E12"/>
    <w:rsid w:val="00110738"/>
    <w:rsid w:val="001111E3"/>
    <w:rsid w:val="00111495"/>
    <w:rsid w:val="00112454"/>
    <w:rsid w:val="001144D4"/>
    <w:rsid w:val="00115213"/>
    <w:rsid w:val="001162BE"/>
    <w:rsid w:val="00117D58"/>
    <w:rsid w:val="00122851"/>
    <w:rsid w:val="0012441A"/>
    <w:rsid w:val="00125942"/>
    <w:rsid w:val="001261E3"/>
    <w:rsid w:val="00131EB0"/>
    <w:rsid w:val="00133B23"/>
    <w:rsid w:val="00144410"/>
    <w:rsid w:val="00156878"/>
    <w:rsid w:val="0016007A"/>
    <w:rsid w:val="00162280"/>
    <w:rsid w:val="00166E13"/>
    <w:rsid w:val="00166FF8"/>
    <w:rsid w:val="001717BA"/>
    <w:rsid w:val="00172F6F"/>
    <w:rsid w:val="00173E72"/>
    <w:rsid w:val="00177DFE"/>
    <w:rsid w:val="001842CC"/>
    <w:rsid w:val="00187CCC"/>
    <w:rsid w:val="00193DB0"/>
    <w:rsid w:val="00194A64"/>
    <w:rsid w:val="00194D4F"/>
    <w:rsid w:val="001A1E5B"/>
    <w:rsid w:val="001A65B9"/>
    <w:rsid w:val="001A6CAC"/>
    <w:rsid w:val="001B3267"/>
    <w:rsid w:val="001B3D18"/>
    <w:rsid w:val="001C0535"/>
    <w:rsid w:val="001C61BF"/>
    <w:rsid w:val="001D3D2D"/>
    <w:rsid w:val="001D453E"/>
    <w:rsid w:val="001D61CF"/>
    <w:rsid w:val="001D65A4"/>
    <w:rsid w:val="001E2E7E"/>
    <w:rsid w:val="001E645D"/>
    <w:rsid w:val="001F388A"/>
    <w:rsid w:val="002011D3"/>
    <w:rsid w:val="002023E4"/>
    <w:rsid w:val="0020368E"/>
    <w:rsid w:val="002047A2"/>
    <w:rsid w:val="002048B3"/>
    <w:rsid w:val="00205562"/>
    <w:rsid w:val="00205643"/>
    <w:rsid w:val="00212C3A"/>
    <w:rsid w:val="0022611B"/>
    <w:rsid w:val="00235C26"/>
    <w:rsid w:val="00242443"/>
    <w:rsid w:val="00244085"/>
    <w:rsid w:val="00246135"/>
    <w:rsid w:val="00250CD6"/>
    <w:rsid w:val="00270171"/>
    <w:rsid w:val="00270B31"/>
    <w:rsid w:val="00276583"/>
    <w:rsid w:val="0027714A"/>
    <w:rsid w:val="00285FA8"/>
    <w:rsid w:val="00290E40"/>
    <w:rsid w:val="00292EE5"/>
    <w:rsid w:val="002953D5"/>
    <w:rsid w:val="002956DE"/>
    <w:rsid w:val="00295A99"/>
    <w:rsid w:val="002A28BD"/>
    <w:rsid w:val="002A3AC8"/>
    <w:rsid w:val="002B558D"/>
    <w:rsid w:val="002B77F7"/>
    <w:rsid w:val="002C3046"/>
    <w:rsid w:val="002C4E54"/>
    <w:rsid w:val="002D05B3"/>
    <w:rsid w:val="002D586E"/>
    <w:rsid w:val="002E6EAD"/>
    <w:rsid w:val="002F472F"/>
    <w:rsid w:val="00301622"/>
    <w:rsid w:val="00301EB9"/>
    <w:rsid w:val="003025E1"/>
    <w:rsid w:val="00306838"/>
    <w:rsid w:val="00307E5D"/>
    <w:rsid w:val="00312133"/>
    <w:rsid w:val="00322E84"/>
    <w:rsid w:val="003317A4"/>
    <w:rsid w:val="00335321"/>
    <w:rsid w:val="0033632C"/>
    <w:rsid w:val="003420D6"/>
    <w:rsid w:val="00346A14"/>
    <w:rsid w:val="00351E61"/>
    <w:rsid w:val="003534E0"/>
    <w:rsid w:val="00354B96"/>
    <w:rsid w:val="003552F2"/>
    <w:rsid w:val="00357C02"/>
    <w:rsid w:val="00370DAC"/>
    <w:rsid w:val="003712BB"/>
    <w:rsid w:val="003723F3"/>
    <w:rsid w:val="0037523B"/>
    <w:rsid w:val="003764E9"/>
    <w:rsid w:val="00377250"/>
    <w:rsid w:val="003831BB"/>
    <w:rsid w:val="0038330E"/>
    <w:rsid w:val="00383AEB"/>
    <w:rsid w:val="00385D69"/>
    <w:rsid w:val="0039304C"/>
    <w:rsid w:val="003968EE"/>
    <w:rsid w:val="003A0D69"/>
    <w:rsid w:val="003A1B36"/>
    <w:rsid w:val="003A1E82"/>
    <w:rsid w:val="003A20B4"/>
    <w:rsid w:val="003A76B0"/>
    <w:rsid w:val="003B1CC4"/>
    <w:rsid w:val="003B2E4D"/>
    <w:rsid w:val="003B335A"/>
    <w:rsid w:val="003B68E2"/>
    <w:rsid w:val="003C1CB6"/>
    <w:rsid w:val="003C4B7A"/>
    <w:rsid w:val="003C6632"/>
    <w:rsid w:val="003D22AF"/>
    <w:rsid w:val="003D66F1"/>
    <w:rsid w:val="003E2418"/>
    <w:rsid w:val="003E2C37"/>
    <w:rsid w:val="003E39B5"/>
    <w:rsid w:val="0040165A"/>
    <w:rsid w:val="00407033"/>
    <w:rsid w:val="00412DED"/>
    <w:rsid w:val="004170A8"/>
    <w:rsid w:val="004170E9"/>
    <w:rsid w:val="00430EFF"/>
    <w:rsid w:val="0044059B"/>
    <w:rsid w:val="00442079"/>
    <w:rsid w:val="00443404"/>
    <w:rsid w:val="00443699"/>
    <w:rsid w:val="00445039"/>
    <w:rsid w:val="004458B6"/>
    <w:rsid w:val="0045110D"/>
    <w:rsid w:val="00461B84"/>
    <w:rsid w:val="00461F0F"/>
    <w:rsid w:val="004657F1"/>
    <w:rsid w:val="0047266C"/>
    <w:rsid w:val="00473B2B"/>
    <w:rsid w:val="00476A81"/>
    <w:rsid w:val="004773AC"/>
    <w:rsid w:val="00480F56"/>
    <w:rsid w:val="00486152"/>
    <w:rsid w:val="00486794"/>
    <w:rsid w:val="00487A69"/>
    <w:rsid w:val="00492258"/>
    <w:rsid w:val="004931EF"/>
    <w:rsid w:val="00493DB9"/>
    <w:rsid w:val="004A0717"/>
    <w:rsid w:val="004A29F7"/>
    <w:rsid w:val="004B0B00"/>
    <w:rsid w:val="004B0D57"/>
    <w:rsid w:val="004B34D8"/>
    <w:rsid w:val="004B3AEA"/>
    <w:rsid w:val="004B760A"/>
    <w:rsid w:val="004C0741"/>
    <w:rsid w:val="004C35CF"/>
    <w:rsid w:val="004C4D0A"/>
    <w:rsid w:val="004C789B"/>
    <w:rsid w:val="004D6BAA"/>
    <w:rsid w:val="004E300B"/>
    <w:rsid w:val="004E5A5F"/>
    <w:rsid w:val="004F40A3"/>
    <w:rsid w:val="005019C9"/>
    <w:rsid w:val="00506759"/>
    <w:rsid w:val="005229AD"/>
    <w:rsid w:val="005249E0"/>
    <w:rsid w:val="00524F74"/>
    <w:rsid w:val="0052536F"/>
    <w:rsid w:val="005257F7"/>
    <w:rsid w:val="00531A4E"/>
    <w:rsid w:val="00534513"/>
    <w:rsid w:val="00536273"/>
    <w:rsid w:val="0054000A"/>
    <w:rsid w:val="00540031"/>
    <w:rsid w:val="005413C0"/>
    <w:rsid w:val="0054169D"/>
    <w:rsid w:val="00546E63"/>
    <w:rsid w:val="0055512E"/>
    <w:rsid w:val="00555577"/>
    <w:rsid w:val="00556518"/>
    <w:rsid w:val="00560E5A"/>
    <w:rsid w:val="00570C47"/>
    <w:rsid w:val="00574BD6"/>
    <w:rsid w:val="00575A1A"/>
    <w:rsid w:val="00580B75"/>
    <w:rsid w:val="0058286B"/>
    <w:rsid w:val="0058577F"/>
    <w:rsid w:val="00586CC1"/>
    <w:rsid w:val="00593BAB"/>
    <w:rsid w:val="00593C68"/>
    <w:rsid w:val="0059487D"/>
    <w:rsid w:val="005A01D8"/>
    <w:rsid w:val="005A0DD4"/>
    <w:rsid w:val="005A7520"/>
    <w:rsid w:val="005B3CBE"/>
    <w:rsid w:val="005B4401"/>
    <w:rsid w:val="005C06AA"/>
    <w:rsid w:val="005D7934"/>
    <w:rsid w:val="005E03E6"/>
    <w:rsid w:val="005E47F1"/>
    <w:rsid w:val="005E5361"/>
    <w:rsid w:val="005E6287"/>
    <w:rsid w:val="005F3E79"/>
    <w:rsid w:val="005F48E4"/>
    <w:rsid w:val="00602169"/>
    <w:rsid w:val="00604AF8"/>
    <w:rsid w:val="006053D1"/>
    <w:rsid w:val="006114E5"/>
    <w:rsid w:val="00611CFB"/>
    <w:rsid w:val="00614CC5"/>
    <w:rsid w:val="006173D6"/>
    <w:rsid w:val="006266DC"/>
    <w:rsid w:val="00634232"/>
    <w:rsid w:val="00635C24"/>
    <w:rsid w:val="00635C68"/>
    <w:rsid w:val="00642003"/>
    <w:rsid w:val="00643790"/>
    <w:rsid w:val="006465E6"/>
    <w:rsid w:val="00653A72"/>
    <w:rsid w:val="0066148D"/>
    <w:rsid w:val="0066390C"/>
    <w:rsid w:val="0066627E"/>
    <w:rsid w:val="00673DCD"/>
    <w:rsid w:val="0068060D"/>
    <w:rsid w:val="00682C11"/>
    <w:rsid w:val="00683C2E"/>
    <w:rsid w:val="00684AAB"/>
    <w:rsid w:val="00690DF7"/>
    <w:rsid w:val="006915E4"/>
    <w:rsid w:val="0069390C"/>
    <w:rsid w:val="006960E5"/>
    <w:rsid w:val="006B1AB1"/>
    <w:rsid w:val="006B2CFB"/>
    <w:rsid w:val="006B32B3"/>
    <w:rsid w:val="006B4241"/>
    <w:rsid w:val="006B51EF"/>
    <w:rsid w:val="006B5B65"/>
    <w:rsid w:val="006C3659"/>
    <w:rsid w:val="006C7E3F"/>
    <w:rsid w:val="006D1FB6"/>
    <w:rsid w:val="006D568F"/>
    <w:rsid w:val="006E3328"/>
    <w:rsid w:val="006E5572"/>
    <w:rsid w:val="006E5942"/>
    <w:rsid w:val="006E5C7B"/>
    <w:rsid w:val="006E7B07"/>
    <w:rsid w:val="006F04F2"/>
    <w:rsid w:val="006F2879"/>
    <w:rsid w:val="006F4B68"/>
    <w:rsid w:val="006F56E4"/>
    <w:rsid w:val="006F5827"/>
    <w:rsid w:val="006F5B0D"/>
    <w:rsid w:val="00702F5F"/>
    <w:rsid w:val="007044F8"/>
    <w:rsid w:val="00705473"/>
    <w:rsid w:val="0071301D"/>
    <w:rsid w:val="007279F0"/>
    <w:rsid w:val="0073675A"/>
    <w:rsid w:val="00740D97"/>
    <w:rsid w:val="007464C3"/>
    <w:rsid w:val="00750225"/>
    <w:rsid w:val="00751575"/>
    <w:rsid w:val="00751D04"/>
    <w:rsid w:val="00755A9A"/>
    <w:rsid w:val="007560AA"/>
    <w:rsid w:val="00757F4A"/>
    <w:rsid w:val="007611CB"/>
    <w:rsid w:val="00761B4B"/>
    <w:rsid w:val="00762AF9"/>
    <w:rsid w:val="00763E22"/>
    <w:rsid w:val="00767199"/>
    <w:rsid w:val="00771A57"/>
    <w:rsid w:val="00774339"/>
    <w:rsid w:val="00775BE9"/>
    <w:rsid w:val="0077766C"/>
    <w:rsid w:val="00784D44"/>
    <w:rsid w:val="00786E33"/>
    <w:rsid w:val="007967BD"/>
    <w:rsid w:val="007A002C"/>
    <w:rsid w:val="007A0E4A"/>
    <w:rsid w:val="007B4A45"/>
    <w:rsid w:val="007B581C"/>
    <w:rsid w:val="007B5E70"/>
    <w:rsid w:val="007B63A9"/>
    <w:rsid w:val="007B6DA3"/>
    <w:rsid w:val="007B7BBC"/>
    <w:rsid w:val="007C22C9"/>
    <w:rsid w:val="007C245A"/>
    <w:rsid w:val="007C4E3A"/>
    <w:rsid w:val="007D6A70"/>
    <w:rsid w:val="007E6230"/>
    <w:rsid w:val="007F470C"/>
    <w:rsid w:val="007F4960"/>
    <w:rsid w:val="00803C2D"/>
    <w:rsid w:val="00805F35"/>
    <w:rsid w:val="0081174C"/>
    <w:rsid w:val="008119FC"/>
    <w:rsid w:val="00813C35"/>
    <w:rsid w:val="00813CBE"/>
    <w:rsid w:val="00814264"/>
    <w:rsid w:val="00815EBC"/>
    <w:rsid w:val="00816B29"/>
    <w:rsid w:val="00816D02"/>
    <w:rsid w:val="00820010"/>
    <w:rsid w:val="008235BC"/>
    <w:rsid w:val="008256AD"/>
    <w:rsid w:val="00830AA7"/>
    <w:rsid w:val="00831F7B"/>
    <w:rsid w:val="00832575"/>
    <w:rsid w:val="00832FA3"/>
    <w:rsid w:val="008358D5"/>
    <w:rsid w:val="00837FF4"/>
    <w:rsid w:val="00842AE3"/>
    <w:rsid w:val="00844D68"/>
    <w:rsid w:val="00855BF5"/>
    <w:rsid w:val="008618D6"/>
    <w:rsid w:val="00861FD8"/>
    <w:rsid w:val="0086394E"/>
    <w:rsid w:val="008658FA"/>
    <w:rsid w:val="008704B0"/>
    <w:rsid w:val="00873F6E"/>
    <w:rsid w:val="0087444C"/>
    <w:rsid w:val="00876472"/>
    <w:rsid w:val="0088142D"/>
    <w:rsid w:val="00883CD7"/>
    <w:rsid w:val="00884B78"/>
    <w:rsid w:val="00884C24"/>
    <w:rsid w:val="008876C4"/>
    <w:rsid w:val="008942F3"/>
    <w:rsid w:val="008A1708"/>
    <w:rsid w:val="008A5BAE"/>
    <w:rsid w:val="008C0911"/>
    <w:rsid w:val="008C21D1"/>
    <w:rsid w:val="008C6C02"/>
    <w:rsid w:val="008D10DE"/>
    <w:rsid w:val="008D28FC"/>
    <w:rsid w:val="008D6A61"/>
    <w:rsid w:val="008D6F6A"/>
    <w:rsid w:val="008D79A5"/>
    <w:rsid w:val="008E023A"/>
    <w:rsid w:val="008E3E33"/>
    <w:rsid w:val="008F0C2B"/>
    <w:rsid w:val="008F6A5E"/>
    <w:rsid w:val="009045A7"/>
    <w:rsid w:val="00904F4F"/>
    <w:rsid w:val="00907F01"/>
    <w:rsid w:val="0091043C"/>
    <w:rsid w:val="00910798"/>
    <w:rsid w:val="00911564"/>
    <w:rsid w:val="009125E8"/>
    <w:rsid w:val="00913DAC"/>
    <w:rsid w:val="009206BC"/>
    <w:rsid w:val="0092773B"/>
    <w:rsid w:val="00930138"/>
    <w:rsid w:val="0093039A"/>
    <w:rsid w:val="0093097D"/>
    <w:rsid w:val="00930F90"/>
    <w:rsid w:val="00942904"/>
    <w:rsid w:val="00946571"/>
    <w:rsid w:val="00946D46"/>
    <w:rsid w:val="009502E7"/>
    <w:rsid w:val="00950C12"/>
    <w:rsid w:val="00953096"/>
    <w:rsid w:val="0095524F"/>
    <w:rsid w:val="0095718B"/>
    <w:rsid w:val="00964717"/>
    <w:rsid w:val="00983D00"/>
    <w:rsid w:val="00984889"/>
    <w:rsid w:val="00990939"/>
    <w:rsid w:val="009A1D17"/>
    <w:rsid w:val="009A2980"/>
    <w:rsid w:val="009B42D1"/>
    <w:rsid w:val="009B7B6B"/>
    <w:rsid w:val="009C40D4"/>
    <w:rsid w:val="009D5AED"/>
    <w:rsid w:val="009E080A"/>
    <w:rsid w:val="009F0EF6"/>
    <w:rsid w:val="009F1671"/>
    <w:rsid w:val="009F2F5B"/>
    <w:rsid w:val="009F3114"/>
    <w:rsid w:val="009F53F2"/>
    <w:rsid w:val="00A048ED"/>
    <w:rsid w:val="00A214D9"/>
    <w:rsid w:val="00A254D5"/>
    <w:rsid w:val="00A279F1"/>
    <w:rsid w:val="00A27AE4"/>
    <w:rsid w:val="00A543F6"/>
    <w:rsid w:val="00A60DC1"/>
    <w:rsid w:val="00A67371"/>
    <w:rsid w:val="00A75523"/>
    <w:rsid w:val="00A8397E"/>
    <w:rsid w:val="00A875FA"/>
    <w:rsid w:val="00A91B2C"/>
    <w:rsid w:val="00A9731D"/>
    <w:rsid w:val="00AA1E1A"/>
    <w:rsid w:val="00AA3065"/>
    <w:rsid w:val="00AB583C"/>
    <w:rsid w:val="00AC06B0"/>
    <w:rsid w:val="00AC451D"/>
    <w:rsid w:val="00AC6C0E"/>
    <w:rsid w:val="00AD10AD"/>
    <w:rsid w:val="00AD313E"/>
    <w:rsid w:val="00AD37E5"/>
    <w:rsid w:val="00AD57C1"/>
    <w:rsid w:val="00AD5B17"/>
    <w:rsid w:val="00AD6299"/>
    <w:rsid w:val="00AE358B"/>
    <w:rsid w:val="00AF2D03"/>
    <w:rsid w:val="00AF395F"/>
    <w:rsid w:val="00AF4320"/>
    <w:rsid w:val="00AF7058"/>
    <w:rsid w:val="00B008A6"/>
    <w:rsid w:val="00B06F8B"/>
    <w:rsid w:val="00B11218"/>
    <w:rsid w:val="00B1189C"/>
    <w:rsid w:val="00B1754A"/>
    <w:rsid w:val="00B226F5"/>
    <w:rsid w:val="00B24DBA"/>
    <w:rsid w:val="00B25C6E"/>
    <w:rsid w:val="00B30477"/>
    <w:rsid w:val="00B410B6"/>
    <w:rsid w:val="00B43549"/>
    <w:rsid w:val="00B449AF"/>
    <w:rsid w:val="00B456A6"/>
    <w:rsid w:val="00B46B9C"/>
    <w:rsid w:val="00B47220"/>
    <w:rsid w:val="00B52DE0"/>
    <w:rsid w:val="00B53AA1"/>
    <w:rsid w:val="00B574DD"/>
    <w:rsid w:val="00B66F8B"/>
    <w:rsid w:val="00B7210F"/>
    <w:rsid w:val="00B764CF"/>
    <w:rsid w:val="00B779BD"/>
    <w:rsid w:val="00B9614C"/>
    <w:rsid w:val="00B96F79"/>
    <w:rsid w:val="00BA06FF"/>
    <w:rsid w:val="00BA0BD7"/>
    <w:rsid w:val="00BA173B"/>
    <w:rsid w:val="00BA2D72"/>
    <w:rsid w:val="00BC404B"/>
    <w:rsid w:val="00BD26A3"/>
    <w:rsid w:val="00BD56DF"/>
    <w:rsid w:val="00BD6BAE"/>
    <w:rsid w:val="00BE174C"/>
    <w:rsid w:val="00BF7780"/>
    <w:rsid w:val="00C01241"/>
    <w:rsid w:val="00C0233B"/>
    <w:rsid w:val="00C02C1F"/>
    <w:rsid w:val="00C04CB1"/>
    <w:rsid w:val="00C226F6"/>
    <w:rsid w:val="00C278FA"/>
    <w:rsid w:val="00C410CA"/>
    <w:rsid w:val="00C55829"/>
    <w:rsid w:val="00C576F1"/>
    <w:rsid w:val="00C6489C"/>
    <w:rsid w:val="00C66DA2"/>
    <w:rsid w:val="00C6775C"/>
    <w:rsid w:val="00C71071"/>
    <w:rsid w:val="00C72B49"/>
    <w:rsid w:val="00C72D18"/>
    <w:rsid w:val="00C80DA7"/>
    <w:rsid w:val="00C87818"/>
    <w:rsid w:val="00C87E0A"/>
    <w:rsid w:val="00C9196D"/>
    <w:rsid w:val="00C92AE7"/>
    <w:rsid w:val="00C97C5B"/>
    <w:rsid w:val="00CA1D4C"/>
    <w:rsid w:val="00CA6F9D"/>
    <w:rsid w:val="00CB03B0"/>
    <w:rsid w:val="00CB19DE"/>
    <w:rsid w:val="00CB5AE7"/>
    <w:rsid w:val="00CC2496"/>
    <w:rsid w:val="00CC2833"/>
    <w:rsid w:val="00CC2E64"/>
    <w:rsid w:val="00CC43E7"/>
    <w:rsid w:val="00CC69F6"/>
    <w:rsid w:val="00CD1848"/>
    <w:rsid w:val="00CD18AB"/>
    <w:rsid w:val="00CD2CDB"/>
    <w:rsid w:val="00CD3042"/>
    <w:rsid w:val="00CD3E2C"/>
    <w:rsid w:val="00CD4992"/>
    <w:rsid w:val="00CE2B47"/>
    <w:rsid w:val="00CE30BE"/>
    <w:rsid w:val="00D01E56"/>
    <w:rsid w:val="00D0345F"/>
    <w:rsid w:val="00D03F67"/>
    <w:rsid w:val="00D04B7A"/>
    <w:rsid w:val="00D05BA9"/>
    <w:rsid w:val="00D16846"/>
    <w:rsid w:val="00D22681"/>
    <w:rsid w:val="00D232BC"/>
    <w:rsid w:val="00D2341E"/>
    <w:rsid w:val="00D32FDB"/>
    <w:rsid w:val="00D3470B"/>
    <w:rsid w:val="00D36852"/>
    <w:rsid w:val="00D41D40"/>
    <w:rsid w:val="00D4438D"/>
    <w:rsid w:val="00D4614E"/>
    <w:rsid w:val="00D46878"/>
    <w:rsid w:val="00D51246"/>
    <w:rsid w:val="00D53C29"/>
    <w:rsid w:val="00D54F68"/>
    <w:rsid w:val="00D56977"/>
    <w:rsid w:val="00D66513"/>
    <w:rsid w:val="00D66BBB"/>
    <w:rsid w:val="00D671B4"/>
    <w:rsid w:val="00D70F49"/>
    <w:rsid w:val="00D83E38"/>
    <w:rsid w:val="00D8485B"/>
    <w:rsid w:val="00D9065E"/>
    <w:rsid w:val="00D93277"/>
    <w:rsid w:val="00D935D2"/>
    <w:rsid w:val="00D93E9F"/>
    <w:rsid w:val="00D965DD"/>
    <w:rsid w:val="00D97D49"/>
    <w:rsid w:val="00DA24A1"/>
    <w:rsid w:val="00DA4304"/>
    <w:rsid w:val="00DA5A27"/>
    <w:rsid w:val="00DB5424"/>
    <w:rsid w:val="00DB6EE5"/>
    <w:rsid w:val="00DC2510"/>
    <w:rsid w:val="00DD6292"/>
    <w:rsid w:val="00DD6712"/>
    <w:rsid w:val="00DD74DF"/>
    <w:rsid w:val="00DE3D09"/>
    <w:rsid w:val="00DE417F"/>
    <w:rsid w:val="00E0620B"/>
    <w:rsid w:val="00E07FB8"/>
    <w:rsid w:val="00E10FA4"/>
    <w:rsid w:val="00E11012"/>
    <w:rsid w:val="00E1257C"/>
    <w:rsid w:val="00E15556"/>
    <w:rsid w:val="00E16286"/>
    <w:rsid w:val="00E17EA9"/>
    <w:rsid w:val="00E27AD5"/>
    <w:rsid w:val="00E306E3"/>
    <w:rsid w:val="00E33E02"/>
    <w:rsid w:val="00E346FE"/>
    <w:rsid w:val="00E41C82"/>
    <w:rsid w:val="00E41F25"/>
    <w:rsid w:val="00E42E92"/>
    <w:rsid w:val="00E43D75"/>
    <w:rsid w:val="00E44DDF"/>
    <w:rsid w:val="00E4525C"/>
    <w:rsid w:val="00E46A3B"/>
    <w:rsid w:val="00E47FDA"/>
    <w:rsid w:val="00E512F9"/>
    <w:rsid w:val="00E517BD"/>
    <w:rsid w:val="00E526F0"/>
    <w:rsid w:val="00E55964"/>
    <w:rsid w:val="00E57C1A"/>
    <w:rsid w:val="00E725DD"/>
    <w:rsid w:val="00E768AA"/>
    <w:rsid w:val="00E804E7"/>
    <w:rsid w:val="00E80C18"/>
    <w:rsid w:val="00E819E1"/>
    <w:rsid w:val="00E82711"/>
    <w:rsid w:val="00E83E2D"/>
    <w:rsid w:val="00E86D51"/>
    <w:rsid w:val="00E90D95"/>
    <w:rsid w:val="00E90F55"/>
    <w:rsid w:val="00E9146C"/>
    <w:rsid w:val="00E91473"/>
    <w:rsid w:val="00E919B6"/>
    <w:rsid w:val="00E96A11"/>
    <w:rsid w:val="00E96FA3"/>
    <w:rsid w:val="00EA11CF"/>
    <w:rsid w:val="00ED0245"/>
    <w:rsid w:val="00ED5D94"/>
    <w:rsid w:val="00ED784B"/>
    <w:rsid w:val="00EE0D56"/>
    <w:rsid w:val="00EE7BCC"/>
    <w:rsid w:val="00EE7C23"/>
    <w:rsid w:val="00EF10DB"/>
    <w:rsid w:val="00F06EE3"/>
    <w:rsid w:val="00F1178E"/>
    <w:rsid w:val="00F1205A"/>
    <w:rsid w:val="00F179E6"/>
    <w:rsid w:val="00F20B5B"/>
    <w:rsid w:val="00F30DD8"/>
    <w:rsid w:val="00F35623"/>
    <w:rsid w:val="00F430B8"/>
    <w:rsid w:val="00F43724"/>
    <w:rsid w:val="00F43BA3"/>
    <w:rsid w:val="00F444A3"/>
    <w:rsid w:val="00F45D12"/>
    <w:rsid w:val="00F46426"/>
    <w:rsid w:val="00F614F9"/>
    <w:rsid w:val="00F64F9A"/>
    <w:rsid w:val="00F66376"/>
    <w:rsid w:val="00F6755D"/>
    <w:rsid w:val="00F754DC"/>
    <w:rsid w:val="00F7687C"/>
    <w:rsid w:val="00F8367E"/>
    <w:rsid w:val="00F907FC"/>
    <w:rsid w:val="00F92A7D"/>
    <w:rsid w:val="00F960E8"/>
    <w:rsid w:val="00F97F86"/>
    <w:rsid w:val="00FB2A4C"/>
    <w:rsid w:val="00FC1B72"/>
    <w:rsid w:val="00FC20BC"/>
    <w:rsid w:val="00FC3C00"/>
    <w:rsid w:val="00FD147E"/>
    <w:rsid w:val="00FD1B2B"/>
    <w:rsid w:val="00FD69C8"/>
    <w:rsid w:val="00FE15C5"/>
    <w:rsid w:val="00FE54BF"/>
    <w:rsid w:val="00FF059D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F7C30"/>
  <w15:docId w15:val="{E0987879-9C2E-4FF4-9A4E-362A3BFA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7">
    <w:name w:val="Char Style 7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1Exact">
    <w:name w:val="Char Style 11 Exact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56"/>
      <w:sz w:val="48"/>
      <w:szCs w:val="48"/>
      <w:u w:val="none"/>
    </w:rPr>
  </w:style>
  <w:style w:type="character" w:customStyle="1" w:styleId="CharStyle12Exact">
    <w:name w:val="Char Style 12 Exact"/>
    <w:basedOn w:val="CharStyle11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56"/>
      <w:w w:val="100"/>
      <w:position w:val="0"/>
      <w:sz w:val="48"/>
      <w:szCs w:val="48"/>
      <w:u w:val="none"/>
      <w:lang w:val="pl-PL" w:eastAsia="pl-PL" w:bidi="pl-PL"/>
    </w:rPr>
  </w:style>
  <w:style w:type="character" w:customStyle="1" w:styleId="CharStyle14Exact">
    <w:name w:val="Char Style 14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30"/>
      <w:szCs w:val="30"/>
      <w:u w:val="none"/>
    </w:rPr>
  </w:style>
  <w:style w:type="character" w:customStyle="1" w:styleId="CharStyle15Exact">
    <w:name w:val="Char Style 15 Exact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1"/>
      <w:sz w:val="30"/>
      <w:szCs w:val="30"/>
      <w:u w:val="none"/>
    </w:rPr>
  </w:style>
  <w:style w:type="character" w:customStyle="1" w:styleId="CharStyle17Exact">
    <w:name w:val="Char Style 17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CharStyle18">
    <w:name w:val="Char Style 18"/>
    <w:basedOn w:val="Domylnaczcionkaakapitu"/>
    <w:link w:val="Style16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0">
    <w:name w:val="Char Style 20"/>
    <w:basedOn w:val="Domylnaczcionkaakapitu"/>
    <w:link w:val="Style19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21">
    <w:name w:val="Char Style 21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413372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2">
    <w:name w:val="Char Style 22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3">
    <w:name w:val="Char Style 23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4">
    <w:name w:val="Char Style 24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6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5">
    <w:name w:val="Char Style 25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6">
    <w:name w:val="Char Style 26"/>
    <w:basedOn w:val="CharStyle20"/>
    <w:rPr>
      <w:rFonts w:ascii="Arial" w:eastAsia="Arial" w:hAnsi="Arial" w:cs="Arial"/>
      <w:b w:val="0"/>
      <w:bCs w:val="0"/>
      <w:i/>
      <w:iCs/>
      <w:smallCaps w:val="0"/>
      <w:strike w:val="0"/>
      <w:color w:val="64569C"/>
      <w:spacing w:val="-4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7">
    <w:name w:val="Char Style 27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8">
    <w:name w:val="Char Style 28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29">
    <w:name w:val="Char Style 29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31">
    <w:name w:val="Char Style 31"/>
    <w:basedOn w:val="Domylnaczcionkaakapitu"/>
    <w:link w:val="Style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33">
    <w:name w:val="Char Style 33"/>
    <w:basedOn w:val="Domylnaczcionkaakapitu"/>
    <w:link w:val="Style3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35">
    <w:name w:val="Char Style 35"/>
    <w:basedOn w:val="Domylnaczcionkaakapitu"/>
    <w:link w:val="Style3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37">
    <w:name w:val="Char Style 37"/>
    <w:basedOn w:val="Domylnaczcionkaakapitu"/>
    <w:link w:val="Style36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39">
    <w:name w:val="Char Style 39"/>
    <w:basedOn w:val="Domylnaczcionkaakapitu"/>
    <w:link w:val="Style3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40">
    <w:name w:val="Char Style 40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41">
    <w:name w:val="Char Style 41"/>
    <w:basedOn w:val="CharStyle3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42">
    <w:name w:val="Char Style 42"/>
    <w:basedOn w:val="CharStyle1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44">
    <w:name w:val="Char Style 44"/>
    <w:basedOn w:val="Domylnaczcionkaakapitu"/>
    <w:link w:val="Style4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46">
    <w:name w:val="Char Style 46"/>
    <w:basedOn w:val="Domylnaczcionkaakapitu"/>
    <w:link w:val="Style45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47">
    <w:name w:val="Char Style 47"/>
    <w:basedOn w:val="CharStyle4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49">
    <w:name w:val="Char Style 49"/>
    <w:basedOn w:val="Domylnaczcionkaakapitu"/>
    <w:link w:val="Style48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1">
    <w:name w:val="Char Style 51"/>
    <w:basedOn w:val="Domylnaczcionkaakapitu"/>
    <w:link w:val="Style5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52">
    <w:name w:val="Char Style 52"/>
    <w:basedOn w:val="CharStyle51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3">
    <w:name w:val="Char Style 53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4">
    <w:name w:val="Char Style 54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5">
    <w:name w:val="Char Style 55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6">
    <w:name w:val="Char Style 56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7">
    <w:name w:val="Char Style 57"/>
    <w:basedOn w:val="CharStyle51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59">
    <w:name w:val="Char Style 59"/>
    <w:basedOn w:val="Domylnaczcionkaakapitu"/>
    <w:link w:val="Style58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60">
    <w:name w:val="Char Style 60"/>
    <w:basedOn w:val="CharStyle59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1">
    <w:name w:val="Char Style 61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2">
    <w:name w:val="Char Style 62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3">
    <w:name w:val="Char Style 63"/>
    <w:basedOn w:val="CharStyle59"/>
    <w:rPr>
      <w:rFonts w:ascii="Arial" w:eastAsia="Arial" w:hAnsi="Arial" w:cs="Arial"/>
      <w:b/>
      <w:bCs/>
      <w:i w:val="0"/>
      <w:iCs w:val="0"/>
      <w:smallCaps w:val="0"/>
      <w:strike w:val="0"/>
      <w:color w:val="64569C"/>
      <w:spacing w:val="-40"/>
      <w:w w:val="100"/>
      <w:position w:val="0"/>
      <w:sz w:val="44"/>
      <w:szCs w:val="44"/>
      <w:u w:val="none"/>
      <w:lang w:val="pl-PL" w:eastAsia="pl-PL" w:bidi="pl-PL"/>
    </w:rPr>
  </w:style>
  <w:style w:type="character" w:customStyle="1" w:styleId="CharStyle64">
    <w:name w:val="Char Style 6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5">
    <w:name w:val="Char Style 65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-60"/>
      <w:w w:val="100"/>
      <w:position w:val="0"/>
      <w:sz w:val="52"/>
      <w:szCs w:val="52"/>
      <w:u w:val="none"/>
      <w:lang w:val="pl-PL" w:eastAsia="pl-PL" w:bidi="pl-PL"/>
    </w:rPr>
  </w:style>
  <w:style w:type="character" w:customStyle="1" w:styleId="CharStyle66">
    <w:name w:val="Char Style 66"/>
    <w:basedOn w:val="CharStyle20"/>
    <w:rPr>
      <w:rFonts w:ascii="Arial" w:eastAsia="Arial" w:hAnsi="Arial" w:cs="Arial"/>
      <w:b w:val="0"/>
      <w:bCs w:val="0"/>
      <w:i/>
      <w:iCs/>
      <w:smallCaps w:val="0"/>
      <w:strike w:val="0"/>
      <w:color w:val="413372"/>
      <w:spacing w:val="-4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7">
    <w:name w:val="Char Style 67"/>
    <w:basedOn w:val="CharStyle2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69">
    <w:name w:val="Char Style 69"/>
    <w:basedOn w:val="Domylnaczcionkaakapitu"/>
    <w:link w:val="Style6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70">
    <w:name w:val="Char Style 70"/>
    <w:basedOn w:val="CharStyle6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2">
    <w:name w:val="Char Style 72"/>
    <w:basedOn w:val="Domylnaczcionkaakapitu"/>
    <w:link w:val="Style7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4">
    <w:name w:val="Char Style 74"/>
    <w:basedOn w:val="Domylnaczcionkaakapitu"/>
    <w:link w:val="Style73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5">
    <w:name w:val="Char Style 75"/>
    <w:basedOn w:val="CharStyle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6">
    <w:name w:val="Char Style 76"/>
    <w:basedOn w:val="CharStyle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78">
    <w:name w:val="Char Style 78"/>
    <w:basedOn w:val="Domylnaczcionkaakapitu"/>
    <w:link w:val="Style77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harStyle79">
    <w:name w:val="Char Style 79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C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CharStyle80">
    <w:name w:val="Char Style 80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C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CharStyle82">
    <w:name w:val="Char Style 82"/>
    <w:basedOn w:val="Domylnaczcionkaakapitu"/>
    <w:link w:val="Style81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3">
    <w:name w:val="Char Style 83"/>
    <w:basedOn w:val="CharStyle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85">
    <w:name w:val="Char Style 85"/>
    <w:basedOn w:val="Domylnaczcionkaakapitu"/>
    <w:link w:val="Style8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6">
    <w:name w:val="Char Style 86"/>
    <w:basedOn w:val="CharStyle8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88">
    <w:name w:val="Char Style 88"/>
    <w:basedOn w:val="Domylnaczcionkaakapitu"/>
    <w:link w:val="Style87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89">
    <w:name w:val="Char Style 89"/>
    <w:basedOn w:val="CharStyle88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0">
    <w:name w:val="Char Style 90"/>
    <w:basedOn w:val="CharStyle88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2">
    <w:name w:val="Char Style 92"/>
    <w:basedOn w:val="Domylnaczcionkaakapitu"/>
    <w:link w:val="Style9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93">
    <w:name w:val="Char Style 93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94">
    <w:name w:val="Char Style 94"/>
    <w:basedOn w:val="CharStyle92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95">
    <w:name w:val="Char Style 95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20"/>
      <w:w w:val="100"/>
      <w:position w:val="0"/>
      <w:sz w:val="18"/>
      <w:szCs w:val="18"/>
      <w:u w:val="none"/>
    </w:rPr>
  </w:style>
  <w:style w:type="character" w:customStyle="1" w:styleId="CharStyle96">
    <w:name w:val="Char Style 96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97">
    <w:name w:val="Char Style 97"/>
    <w:basedOn w:val="CharStyle92"/>
    <w:rPr>
      <w:rFonts w:ascii="Arial" w:eastAsia="Arial" w:hAnsi="Arial" w:cs="Arial"/>
      <w:b/>
      <w:bCs/>
      <w:i/>
      <w:iCs/>
      <w:smallCaps w:val="0"/>
      <w:strike w:val="0"/>
      <w:color w:val="2B2B2B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98">
    <w:name w:val="Char Style 98"/>
    <w:basedOn w:val="CharStyle92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00">
    <w:name w:val="Char Style 100"/>
    <w:basedOn w:val="Domylnaczcionkaakapitu"/>
    <w:link w:val="Style99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CharStyle101">
    <w:name w:val="Char Style 101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02">
    <w:name w:val="Char Style 102"/>
    <w:basedOn w:val="CharStyle100"/>
    <w:rPr>
      <w:rFonts w:ascii="Arial" w:eastAsia="Arial" w:hAnsi="Arial" w:cs="Arial"/>
      <w:b/>
      <w:bCs/>
      <w:i/>
      <w:iCs/>
      <w:smallCaps w:val="0"/>
      <w:strike w:val="0"/>
      <w:color w:val="DA0877"/>
      <w:spacing w:val="60"/>
      <w:w w:val="200"/>
      <w:position w:val="0"/>
      <w:sz w:val="10"/>
      <w:szCs w:val="10"/>
      <w:u w:val="none"/>
      <w:lang w:val="pl-PL" w:eastAsia="pl-PL" w:bidi="pl-PL"/>
    </w:rPr>
  </w:style>
  <w:style w:type="character" w:customStyle="1" w:styleId="CharStyle103">
    <w:name w:val="Char Style 10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DA0877"/>
      <w:spacing w:val="20"/>
      <w:w w:val="100"/>
      <w:position w:val="0"/>
      <w:sz w:val="13"/>
      <w:szCs w:val="13"/>
      <w:u w:val="none"/>
    </w:rPr>
  </w:style>
  <w:style w:type="character" w:customStyle="1" w:styleId="CharStyle104">
    <w:name w:val="Char Style 104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2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CharStyle105">
    <w:name w:val="Char Style 105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2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CharStyle106">
    <w:name w:val="Char Style 106"/>
    <w:basedOn w:val="CharStyle100"/>
    <w:rPr>
      <w:rFonts w:ascii="Arial" w:eastAsia="Arial" w:hAnsi="Arial" w:cs="Arial"/>
      <w:b/>
      <w:bCs/>
      <w:i/>
      <w:iCs/>
      <w:smallCaps w:val="0"/>
      <w:strike w:val="0"/>
      <w:color w:val="2B2B2B"/>
      <w:spacing w:val="60"/>
      <w:w w:val="200"/>
      <w:position w:val="0"/>
      <w:sz w:val="10"/>
      <w:szCs w:val="10"/>
      <w:u w:val="none"/>
      <w:lang w:val="pl-PL" w:eastAsia="pl-PL" w:bidi="pl-PL"/>
    </w:rPr>
  </w:style>
  <w:style w:type="character" w:customStyle="1" w:styleId="CharStyle107">
    <w:name w:val="Char Style 107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single"/>
      <w:lang w:val="pl-PL" w:eastAsia="pl-PL" w:bidi="pl-PL"/>
    </w:rPr>
  </w:style>
  <w:style w:type="character" w:customStyle="1" w:styleId="CharStyle108">
    <w:name w:val="Char Style 108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10">
    <w:name w:val="Char Style 110"/>
    <w:basedOn w:val="Domylnaczcionkaakapitu"/>
    <w:link w:val="Style10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1">
    <w:name w:val="Char Style 111"/>
    <w:basedOn w:val="CharStyle1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13">
    <w:name w:val="Char Style 113"/>
    <w:basedOn w:val="Domylnaczcionkaakapitu"/>
    <w:link w:val="Style11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14">
    <w:name w:val="Char Style 114"/>
    <w:basedOn w:val="CharStyle1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16">
    <w:name w:val="Char Style 116"/>
    <w:basedOn w:val="Domylnaczcionkaakapitu"/>
    <w:link w:val="Style115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17">
    <w:name w:val="Char Style 117"/>
    <w:basedOn w:val="CharStyle11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19">
    <w:name w:val="Char Style 119"/>
    <w:basedOn w:val="Domylnaczcionkaakapitu"/>
    <w:link w:val="Style118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120">
    <w:name w:val="Char Style 120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CharStyle121">
    <w:name w:val="Char Style 121"/>
    <w:basedOn w:val="CharStyle119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122">
    <w:name w:val="Char Style 122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0"/>
      <w:w w:val="100"/>
      <w:position w:val="0"/>
      <w:sz w:val="20"/>
      <w:szCs w:val="20"/>
      <w:u w:val="none"/>
    </w:rPr>
  </w:style>
  <w:style w:type="character" w:customStyle="1" w:styleId="CharStyle123">
    <w:name w:val="Char Style 123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24">
    <w:name w:val="Char Style 124"/>
    <w:basedOn w:val="CharStyle119"/>
    <w:rPr>
      <w:rFonts w:ascii="Arial" w:eastAsia="Arial" w:hAnsi="Arial" w:cs="Arial"/>
      <w:b/>
      <w:bCs/>
      <w:i/>
      <w:iCs/>
      <w:smallCaps w:val="0"/>
      <w:strike w:val="0"/>
      <w:color w:val="2B2B2B"/>
      <w:spacing w:val="0"/>
      <w:w w:val="80"/>
      <w:position w:val="0"/>
      <w:sz w:val="20"/>
      <w:szCs w:val="20"/>
      <w:u w:val="none"/>
      <w:lang w:val="pl-PL" w:eastAsia="pl-PL" w:bidi="pl-PL"/>
    </w:rPr>
  </w:style>
  <w:style w:type="character" w:customStyle="1" w:styleId="CharStyle125">
    <w:name w:val="Char Style 125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5D5D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27">
    <w:name w:val="Char Style 127"/>
    <w:basedOn w:val="Domylnaczcionkaakapitu"/>
    <w:link w:val="Style126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28">
    <w:name w:val="Char Style 128"/>
    <w:basedOn w:val="CharStyle1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29">
    <w:name w:val="Char Style 129"/>
    <w:basedOn w:val="CharStyle119"/>
    <w:rPr>
      <w:rFonts w:ascii="Arial" w:eastAsia="Arial" w:hAnsi="Arial" w:cs="Arial"/>
      <w:b/>
      <w:bCs/>
      <w:i/>
      <w:iCs/>
      <w:smallCaps w:val="0"/>
      <w:strike w:val="0"/>
      <w:color w:val="5D2284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30">
    <w:name w:val="Char Style 130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5D2284"/>
      <w:spacing w:val="0"/>
      <w:w w:val="100"/>
      <w:position w:val="0"/>
      <w:sz w:val="20"/>
      <w:szCs w:val="20"/>
      <w:u w:val="none"/>
    </w:rPr>
  </w:style>
  <w:style w:type="character" w:customStyle="1" w:styleId="CharStyle131">
    <w:name w:val="Char Style 131"/>
    <w:basedOn w:val="CharStyle11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32">
    <w:name w:val="Char Style 132"/>
    <w:basedOn w:val="CharStyle100"/>
    <w:rPr>
      <w:rFonts w:ascii="Arial" w:eastAsia="Arial" w:hAnsi="Arial" w:cs="Arial"/>
      <w:b/>
      <w:bCs/>
      <w:i/>
      <w:iCs/>
      <w:smallCaps w:val="0"/>
      <w:strike w:val="0"/>
      <w:color w:val="DA0877"/>
      <w:spacing w:val="7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3">
    <w:name w:val="Char Style 13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DA0877"/>
      <w:spacing w:val="0"/>
      <w:w w:val="100"/>
      <w:position w:val="0"/>
      <w:sz w:val="8"/>
      <w:szCs w:val="8"/>
      <w:u w:val="none"/>
    </w:rPr>
  </w:style>
  <w:style w:type="character" w:customStyle="1" w:styleId="CharStyle134">
    <w:name w:val="Char Style 134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307399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5">
    <w:name w:val="Char Style 135"/>
    <w:basedOn w:val="CharStyle100"/>
    <w:rPr>
      <w:rFonts w:ascii="Arial" w:eastAsia="Arial" w:hAnsi="Arial" w:cs="Arial"/>
      <w:b/>
      <w:bCs/>
      <w:i/>
      <w:iCs/>
      <w:smallCaps w:val="0"/>
      <w:strike w:val="0"/>
      <w:color w:val="2B2B2B"/>
      <w:spacing w:val="7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6">
    <w:name w:val="Char Style 136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38">
    <w:name w:val="Char Style 138"/>
    <w:basedOn w:val="Domylnaczcionkaakapitu"/>
    <w:link w:val="Style137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39">
    <w:name w:val="Char Style 139"/>
    <w:basedOn w:val="CharStyle13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40">
    <w:name w:val="Char Style 140"/>
    <w:basedOn w:val="CharStyle4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CharStyle141">
    <w:name w:val="Char Style 141"/>
    <w:basedOn w:val="CharStyle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142">
    <w:name w:val="Char Style 142"/>
    <w:basedOn w:val="CharStyle59"/>
    <w:rPr>
      <w:rFonts w:ascii="Arial" w:eastAsia="Arial" w:hAnsi="Arial" w:cs="Arial"/>
      <w:b w:val="0"/>
      <w:bCs w:val="0"/>
      <w:i/>
      <w:iCs/>
      <w:smallCaps w:val="0"/>
      <w:strike w:val="0"/>
      <w:color w:val="164091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43">
    <w:name w:val="Char Style 143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44">
    <w:name w:val="Char Style 14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-60"/>
      <w:w w:val="100"/>
      <w:position w:val="0"/>
      <w:sz w:val="52"/>
      <w:szCs w:val="52"/>
      <w:u w:val="none"/>
      <w:lang w:val="pl-PL" w:eastAsia="pl-PL" w:bidi="pl-PL"/>
    </w:rPr>
  </w:style>
  <w:style w:type="character" w:customStyle="1" w:styleId="CharStyle145">
    <w:name w:val="Char Style 145"/>
    <w:basedOn w:val="CharStyle59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46">
    <w:name w:val="Char Style 146"/>
    <w:basedOn w:val="CharStyle3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48">
    <w:name w:val="Char Style 148"/>
    <w:basedOn w:val="Domylnaczcionkaakapitu"/>
    <w:link w:val="Style14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149">
    <w:name w:val="Char Style 149"/>
    <w:basedOn w:val="CharStyle1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CharStyle150">
    <w:name w:val="Char Style 150"/>
    <w:basedOn w:val="Domylnaczcionkaakapitu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CharStyle151">
    <w:name w:val="Char Style 151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413372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2">
    <w:name w:val="Char Style 152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3">
    <w:name w:val="Char Style 153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4">
    <w:name w:val="Char Style 154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5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5">
    <w:name w:val="Char Style 155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6">
    <w:name w:val="Char Style 156"/>
    <w:basedOn w:val="CharStyle150"/>
    <w:rPr>
      <w:rFonts w:ascii="Arial" w:eastAsia="Arial" w:hAnsi="Arial" w:cs="Arial"/>
      <w:b w:val="0"/>
      <w:bCs w:val="0"/>
      <w:i/>
      <w:iCs/>
      <w:smallCaps w:val="0"/>
      <w:strike w:val="0"/>
      <w:color w:val="2B2B2B"/>
      <w:spacing w:val="-3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7">
    <w:name w:val="Char Style 157"/>
    <w:basedOn w:val="CharStyle150"/>
    <w:rPr>
      <w:rFonts w:ascii="Arial" w:eastAsia="Arial" w:hAnsi="Arial" w:cs="Arial"/>
      <w:b w:val="0"/>
      <w:bCs w:val="0"/>
      <w:i w:val="0"/>
      <w:iCs w:val="0"/>
      <w:smallCaps w:val="0"/>
      <w:strike w:val="0"/>
      <w:color w:val="164091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58">
    <w:name w:val="Char Style 158"/>
    <w:basedOn w:val="CharStyle7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159">
    <w:name w:val="Char Style 159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D3E86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0">
    <w:name w:val="Char Style 160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1">
    <w:name w:val="Char Style 161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A21381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2">
    <w:name w:val="Char Style 162"/>
    <w:basedOn w:val="CharStyle31"/>
    <w:rPr>
      <w:rFonts w:ascii="Arial" w:eastAsia="Arial" w:hAnsi="Arial" w:cs="Arial"/>
      <w:b/>
      <w:bCs/>
      <w:i w:val="0"/>
      <w:iCs w:val="0"/>
      <w:smallCaps w:val="0"/>
      <w:strike w:val="0"/>
      <w:color w:val="2B2B2B"/>
      <w:spacing w:val="6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CharStyle163">
    <w:name w:val="Char Style 163"/>
    <w:basedOn w:val="CharStyle100"/>
    <w:rPr>
      <w:rFonts w:ascii="Arial" w:eastAsia="Arial" w:hAnsi="Arial" w:cs="Arial"/>
      <w:b/>
      <w:bCs/>
      <w:i w:val="0"/>
      <w:iCs w:val="0"/>
      <w:smallCaps w:val="0"/>
      <w:strike w:val="0"/>
      <w:color w:val="2D3E86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CharStyle164">
    <w:name w:val="Char Style 164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CharStyle165">
    <w:name w:val="Char Style 165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6">
    <w:name w:val="Char Style 166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B2B2B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7">
    <w:name w:val="Char Style 167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B31E2D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8">
    <w:name w:val="Char Style 168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64569C"/>
      <w:spacing w:val="-2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CharStyle169">
    <w:name w:val="Char Style 169"/>
    <w:basedOn w:val="CharStyle59"/>
    <w:rPr>
      <w:rFonts w:ascii="Arial" w:eastAsia="Arial" w:hAnsi="Arial" w:cs="Arial"/>
      <w:b w:val="0"/>
      <w:bCs w:val="0"/>
      <w:i w:val="0"/>
      <w:iCs w:val="0"/>
      <w:smallCaps w:val="0"/>
      <w:strike w:val="0"/>
      <w:color w:val="2D3E86"/>
      <w:spacing w:val="0"/>
      <w:w w:val="100"/>
      <w:position w:val="0"/>
      <w:sz w:val="32"/>
      <w:szCs w:val="32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0" w:lineRule="atLeast"/>
    </w:pPr>
    <w:rPr>
      <w:rFonts w:ascii="Arial" w:eastAsia="Arial" w:hAnsi="Arial" w:cs="Arial"/>
      <w:sz w:val="14"/>
      <w:szCs w:val="14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Style8">
    <w:name w:val="Style 8"/>
    <w:basedOn w:val="Normalny"/>
    <w:link w:val="CharStyle9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tyle10">
    <w:name w:val="Style 10"/>
    <w:basedOn w:val="Normalny"/>
    <w:link w:val="CharStyle11Exact"/>
    <w:pPr>
      <w:shd w:val="clear" w:color="auto" w:fill="FFFFFF"/>
      <w:spacing w:line="0" w:lineRule="atLeast"/>
    </w:pPr>
    <w:rPr>
      <w:rFonts w:ascii="Arial" w:eastAsia="Arial" w:hAnsi="Arial" w:cs="Arial"/>
      <w:spacing w:val="-56"/>
      <w:sz w:val="48"/>
      <w:szCs w:val="48"/>
    </w:rPr>
  </w:style>
  <w:style w:type="paragraph" w:customStyle="1" w:styleId="Style13">
    <w:name w:val="Style 13"/>
    <w:basedOn w:val="Normalny"/>
    <w:link w:val="CharStyle150"/>
    <w:pPr>
      <w:shd w:val="clear" w:color="auto" w:fill="FFFFFF"/>
      <w:spacing w:line="0" w:lineRule="atLeast"/>
    </w:pPr>
    <w:rPr>
      <w:rFonts w:ascii="Arial" w:eastAsia="Arial" w:hAnsi="Arial" w:cs="Arial"/>
      <w:sz w:val="32"/>
      <w:szCs w:val="32"/>
    </w:rPr>
  </w:style>
  <w:style w:type="paragraph" w:customStyle="1" w:styleId="Style16">
    <w:name w:val="Style 16"/>
    <w:basedOn w:val="Normalny"/>
    <w:link w:val="CharStyle18"/>
    <w:pPr>
      <w:shd w:val="clear" w:color="auto" w:fill="FFFFFF"/>
      <w:spacing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9">
    <w:name w:val="Style 19"/>
    <w:basedOn w:val="Normalny"/>
    <w:link w:val="CharStyle20"/>
    <w:pPr>
      <w:shd w:val="clear" w:color="auto" w:fill="FFFFFF"/>
      <w:spacing w:before="180" w:line="0" w:lineRule="atLeast"/>
      <w:jc w:val="center"/>
    </w:pPr>
    <w:rPr>
      <w:rFonts w:ascii="Arial" w:eastAsia="Arial" w:hAnsi="Arial" w:cs="Arial"/>
      <w:sz w:val="15"/>
      <w:szCs w:val="15"/>
    </w:rPr>
  </w:style>
  <w:style w:type="paragraph" w:customStyle="1" w:styleId="Style30">
    <w:name w:val="Style 30"/>
    <w:basedOn w:val="Normalny"/>
    <w:link w:val="CharStyle31"/>
    <w:pPr>
      <w:shd w:val="clear" w:color="auto" w:fill="FFFFFF"/>
      <w:spacing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paragraph" w:customStyle="1" w:styleId="Style32">
    <w:name w:val="Style 32"/>
    <w:basedOn w:val="Normalny"/>
    <w:link w:val="CharStyle33"/>
    <w:pPr>
      <w:shd w:val="clear" w:color="auto" w:fill="FFFFFF"/>
      <w:spacing w:before="240" w:after="360" w:line="0" w:lineRule="atLeast"/>
      <w:jc w:val="center"/>
    </w:pPr>
    <w:rPr>
      <w:rFonts w:ascii="Arial" w:eastAsia="Arial" w:hAnsi="Arial" w:cs="Arial"/>
      <w:b/>
      <w:bCs/>
      <w:sz w:val="26"/>
      <w:szCs w:val="26"/>
    </w:rPr>
  </w:style>
  <w:style w:type="paragraph" w:customStyle="1" w:styleId="Style34">
    <w:name w:val="Style 34"/>
    <w:basedOn w:val="Normalny"/>
    <w:link w:val="CharStyle35"/>
    <w:pPr>
      <w:shd w:val="clear" w:color="auto" w:fill="FFFFFF"/>
      <w:spacing w:before="360" w:after="360" w:line="0" w:lineRule="atLeast"/>
      <w:jc w:val="center"/>
      <w:outlineLvl w:val="3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36">
    <w:name w:val="Style 36"/>
    <w:basedOn w:val="Normalny"/>
    <w:link w:val="CharStyle37"/>
    <w:pPr>
      <w:shd w:val="clear" w:color="auto" w:fill="FFFFFF"/>
      <w:spacing w:before="360" w:after="180" w:line="427" w:lineRule="exact"/>
      <w:jc w:val="center"/>
    </w:pPr>
    <w:rPr>
      <w:rFonts w:ascii="Arial" w:eastAsia="Arial" w:hAnsi="Arial" w:cs="Arial"/>
      <w:b/>
      <w:bCs/>
      <w:sz w:val="30"/>
      <w:szCs w:val="30"/>
    </w:rPr>
  </w:style>
  <w:style w:type="paragraph" w:customStyle="1" w:styleId="Style38">
    <w:name w:val="Style 38"/>
    <w:basedOn w:val="Normalny"/>
    <w:link w:val="CharStyle39"/>
    <w:pPr>
      <w:shd w:val="clear" w:color="auto" w:fill="FFFFFF"/>
      <w:spacing w:before="180" w:after="360" w:line="0" w:lineRule="atLeast"/>
      <w:jc w:val="center"/>
    </w:pPr>
    <w:rPr>
      <w:rFonts w:ascii="Arial" w:eastAsia="Arial" w:hAnsi="Arial" w:cs="Arial"/>
      <w:sz w:val="22"/>
      <w:szCs w:val="22"/>
    </w:rPr>
  </w:style>
  <w:style w:type="paragraph" w:customStyle="1" w:styleId="Style43">
    <w:name w:val="Style 43"/>
    <w:basedOn w:val="Normalny"/>
    <w:link w:val="CharStyle44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 45"/>
    <w:basedOn w:val="Normalny"/>
    <w:link w:val="CharStyle46"/>
    <w:pPr>
      <w:shd w:val="clear" w:color="auto" w:fill="FFFFFF"/>
      <w:spacing w:before="300" w:after="6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48">
    <w:name w:val="Style 48"/>
    <w:basedOn w:val="Normalny"/>
    <w:link w:val="CharStyle49"/>
    <w:pPr>
      <w:shd w:val="clear" w:color="auto" w:fill="FFFFFF"/>
      <w:spacing w:before="60" w:after="24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50">
    <w:name w:val="Style 50"/>
    <w:basedOn w:val="Normalny"/>
    <w:link w:val="CharStyle51"/>
    <w:pPr>
      <w:shd w:val="clear" w:color="auto" w:fill="FFFFFF"/>
      <w:spacing w:before="300" w:line="0" w:lineRule="atLeast"/>
      <w:jc w:val="both"/>
      <w:outlineLvl w:val="0"/>
    </w:pPr>
    <w:rPr>
      <w:rFonts w:ascii="Arial" w:eastAsia="Arial" w:hAnsi="Arial" w:cs="Arial"/>
      <w:sz w:val="32"/>
      <w:szCs w:val="32"/>
    </w:rPr>
  </w:style>
  <w:style w:type="paragraph" w:customStyle="1" w:styleId="Style58">
    <w:name w:val="Style 58"/>
    <w:basedOn w:val="Normalny"/>
    <w:link w:val="CharStyle59"/>
    <w:pPr>
      <w:shd w:val="clear" w:color="auto" w:fill="FFFFFF"/>
      <w:spacing w:before="360" w:line="0" w:lineRule="atLeast"/>
      <w:jc w:val="both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Style68">
    <w:name w:val="Style 68"/>
    <w:basedOn w:val="Normalny"/>
    <w:link w:val="CharStyle69"/>
    <w:pPr>
      <w:shd w:val="clear" w:color="auto" w:fill="FFFFFF"/>
      <w:spacing w:before="240" w:after="6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71">
    <w:name w:val="Style 71"/>
    <w:basedOn w:val="Normalny"/>
    <w:link w:val="CharStyle72"/>
    <w:pPr>
      <w:shd w:val="clear" w:color="auto" w:fill="FFFFFF"/>
      <w:spacing w:before="60" w:after="360" w:line="0" w:lineRule="atLeast"/>
      <w:jc w:val="center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73">
    <w:name w:val="Style 73"/>
    <w:basedOn w:val="Normalny"/>
    <w:link w:val="CharStyle74"/>
    <w:pPr>
      <w:shd w:val="clear" w:color="auto" w:fill="FFFFFF"/>
      <w:spacing w:before="24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77">
    <w:name w:val="Style 77"/>
    <w:basedOn w:val="Normalny"/>
    <w:link w:val="CharStyle78"/>
    <w:pPr>
      <w:shd w:val="clear" w:color="auto" w:fill="FFFFFF"/>
      <w:spacing w:after="180" w:line="302" w:lineRule="exact"/>
    </w:pPr>
    <w:rPr>
      <w:rFonts w:ascii="Arial" w:eastAsia="Arial" w:hAnsi="Arial" w:cs="Arial"/>
      <w:i/>
      <w:iCs/>
      <w:sz w:val="20"/>
      <w:szCs w:val="20"/>
    </w:rPr>
  </w:style>
  <w:style w:type="paragraph" w:customStyle="1" w:styleId="Style81">
    <w:name w:val="Style 81"/>
    <w:basedOn w:val="Normalny"/>
    <w:link w:val="CharStyle82"/>
    <w:pPr>
      <w:shd w:val="clear" w:color="auto" w:fill="FFFFFF"/>
      <w:spacing w:before="18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84">
    <w:name w:val="Style 84"/>
    <w:basedOn w:val="Normalny"/>
    <w:link w:val="CharStyle85"/>
    <w:pPr>
      <w:shd w:val="clear" w:color="auto" w:fill="FFFFFF"/>
      <w:spacing w:before="180" w:after="60" w:line="0" w:lineRule="atLeas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87">
    <w:name w:val="Style 87"/>
    <w:basedOn w:val="Normalny"/>
    <w:link w:val="CharStyle88"/>
    <w:pPr>
      <w:shd w:val="clear" w:color="auto" w:fill="FFFFFF"/>
      <w:spacing w:before="1320"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91">
    <w:name w:val="Style 91"/>
    <w:basedOn w:val="Normalny"/>
    <w:link w:val="CharStyle92"/>
    <w:pPr>
      <w:shd w:val="clear" w:color="auto" w:fill="FFFFFF"/>
      <w:spacing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99">
    <w:name w:val="Style 99"/>
    <w:basedOn w:val="Normalny"/>
    <w:link w:val="CharStyle100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8"/>
      <w:szCs w:val="8"/>
    </w:rPr>
  </w:style>
  <w:style w:type="paragraph" w:customStyle="1" w:styleId="Style109">
    <w:name w:val="Style 109"/>
    <w:basedOn w:val="Normalny"/>
    <w:link w:val="CharStyle110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12">
    <w:name w:val="Style 112"/>
    <w:basedOn w:val="Normalny"/>
    <w:link w:val="CharStyle113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15">
    <w:name w:val="Style 115"/>
    <w:basedOn w:val="Normalny"/>
    <w:link w:val="CharStyle116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18">
    <w:name w:val="Style 118"/>
    <w:basedOn w:val="Normalny"/>
    <w:link w:val="CharStyle119"/>
    <w:pPr>
      <w:shd w:val="clear" w:color="auto" w:fill="FFFFFF"/>
      <w:spacing w:line="130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Style126">
    <w:name w:val="Style 126"/>
    <w:basedOn w:val="Normalny"/>
    <w:link w:val="CharStyle127"/>
    <w:pPr>
      <w:shd w:val="clear" w:color="auto" w:fill="FFFFFF"/>
      <w:spacing w:before="180" w:after="60" w:line="0" w:lineRule="atLeast"/>
      <w:jc w:val="center"/>
      <w:outlineLvl w:val="3"/>
    </w:pPr>
    <w:rPr>
      <w:rFonts w:ascii="Arial" w:eastAsia="Arial" w:hAnsi="Arial" w:cs="Arial"/>
      <w:b/>
      <w:bCs/>
      <w:sz w:val="19"/>
      <w:szCs w:val="19"/>
    </w:rPr>
  </w:style>
  <w:style w:type="paragraph" w:customStyle="1" w:styleId="Style137">
    <w:name w:val="Style 137"/>
    <w:basedOn w:val="Normalny"/>
    <w:link w:val="CharStyle138"/>
    <w:pPr>
      <w:shd w:val="clear" w:color="auto" w:fill="FFFFFF"/>
      <w:spacing w:before="180" w:after="120" w:line="0" w:lineRule="atLeast"/>
      <w:jc w:val="center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47">
    <w:name w:val="Style 147"/>
    <w:basedOn w:val="Normalny"/>
    <w:link w:val="CharStyle148"/>
    <w:pPr>
      <w:shd w:val="clear" w:color="auto" w:fill="FFFFFF"/>
      <w:spacing w:before="1920" w:line="235" w:lineRule="exact"/>
    </w:pPr>
    <w:rPr>
      <w:rFonts w:ascii="Arial" w:eastAsia="Arial" w:hAnsi="Arial" w:cs="Arial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CC6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69F6"/>
    <w:rPr>
      <w:color w:val="000000"/>
    </w:rPr>
  </w:style>
  <w:style w:type="paragraph" w:styleId="Akapitzlist">
    <w:name w:val="List Paragraph"/>
    <w:aliases w:val="Numerowanie,List Paragraph,Preambuła,Akapit z listą BS,L1,Akapit z listą5,Bulleted list,Odstavec,Podsis rysunku,T_SZ_List Paragraph,sw tekst,CW_Lista,Akapit z listą3,Kolorowa lista — akcent 11,maz_wyliczenie,opis dzialania,K-P_odwolanie,2"/>
    <w:basedOn w:val="Normalny"/>
    <w:link w:val="AkapitzlistZnak"/>
    <w:uiPriority w:val="34"/>
    <w:qFormat/>
    <w:rsid w:val="00CC69F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306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6E3"/>
    <w:rPr>
      <w:color w:val="000000"/>
    </w:rPr>
  </w:style>
  <w:style w:type="character" w:styleId="Hipercze">
    <w:name w:val="Hyperlink"/>
    <w:uiPriority w:val="99"/>
    <w:rsid w:val="00E517BD"/>
    <w:rPr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E517BD"/>
    <w:pPr>
      <w:widowControl/>
      <w:autoSpaceDE w:val="0"/>
      <w:autoSpaceDN w:val="0"/>
    </w:pPr>
    <w:rPr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E517BD"/>
    <w:rPr>
      <w:sz w:val="20"/>
      <w:szCs w:val="20"/>
      <w:lang w:bidi="ar-SA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semiHidden/>
    <w:rsid w:val="00E517BD"/>
    <w:rPr>
      <w:vertAlign w:val="superscript"/>
    </w:rPr>
  </w:style>
  <w:style w:type="character" w:customStyle="1" w:styleId="AkapitzlistZnak">
    <w:name w:val="Akapit z listą Znak"/>
    <w:aliases w:val="Numerowanie Znak,List Paragraph Znak,Preambuła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E517BD"/>
    <w:rPr>
      <w:color w:val="000000"/>
    </w:rPr>
  </w:style>
  <w:style w:type="paragraph" w:customStyle="1" w:styleId="numerowanie12">
    <w:name w:val="numerowanie 1) 2)"/>
    <w:basedOn w:val="Akapitzlist"/>
    <w:link w:val="numerowanie12Znak"/>
    <w:qFormat/>
    <w:rsid w:val="00E517BD"/>
    <w:pPr>
      <w:widowControl/>
      <w:numPr>
        <w:numId w:val="36"/>
      </w:numPr>
      <w:spacing w:line="276" w:lineRule="auto"/>
      <w:contextualSpacing w:val="0"/>
      <w:jc w:val="both"/>
    </w:pPr>
    <w:rPr>
      <w:rFonts w:cstheme="minorHAnsi"/>
      <w:sz w:val="20"/>
      <w:lang w:bidi="ar-SA"/>
    </w:rPr>
  </w:style>
  <w:style w:type="character" w:customStyle="1" w:styleId="numerowanie12Znak">
    <w:name w:val="numerowanie 1) 2) Znak"/>
    <w:basedOn w:val="AkapitzlistZnak"/>
    <w:link w:val="numerowanie12"/>
    <w:rsid w:val="00E517BD"/>
    <w:rPr>
      <w:rFonts w:cstheme="minorHAnsi"/>
      <w:color w:val="000000"/>
      <w:sz w:val="2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6E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6E"/>
    <w:rPr>
      <w:b/>
      <w:bCs/>
      <w:color w:val="000000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53D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74C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B7BBC"/>
    <w:pPr>
      <w:widowControl/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lang w:eastAsia="en-US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7E0A"/>
    <w:pPr>
      <w:widowControl/>
      <w:spacing w:after="120" w:line="276" w:lineRule="auto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7E0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9125E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7">
    <w:name w:val="Style 7"/>
    <w:basedOn w:val="Normalny"/>
    <w:rsid w:val="00E46A3B"/>
    <w:pPr>
      <w:shd w:val="clear" w:color="auto" w:fill="FFFFFF"/>
      <w:spacing w:line="211" w:lineRule="exact"/>
    </w:pPr>
    <w:rPr>
      <w:rFonts w:ascii="Arial" w:eastAsia="Arial" w:hAnsi="Arial" w:cs="Arial"/>
      <w:color w:val="auto"/>
      <w:spacing w:val="4"/>
      <w:sz w:val="14"/>
      <w:szCs w:val="14"/>
    </w:rPr>
  </w:style>
  <w:style w:type="character" w:customStyle="1" w:styleId="CharStyle8Exact">
    <w:name w:val="Char Style 8 Exact"/>
    <w:basedOn w:val="Domylnaczcionkaakapitu"/>
    <w:rsid w:val="00E46A3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4"/>
      <w:sz w:val="14"/>
      <w:szCs w:val="14"/>
      <w:u w:val="none"/>
      <w:effect w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15C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15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3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q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1B2500E-1BED-464A-9BE8-E2A54155A243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11CCE-6EFE-41F3-A037-180D7192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26</Pages>
  <Words>8646</Words>
  <Characters>51880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EFRR_Wzór umowy</vt:lpstr>
    </vt:vector>
  </TitlesOfParts>
  <Company/>
  <LinksUpToDate>false</LinksUpToDate>
  <CharactersWithSpaces>60406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EFRR_Wzór umowy</dc:title>
  <dc:subject/>
  <dc:creator>UMWM (PS)</dc:creator>
  <cp:keywords/>
  <cp:lastModifiedBy>Katarzyna Palczewska</cp:lastModifiedBy>
  <cp:revision>56</cp:revision>
  <cp:lastPrinted>2024-03-21T10:00:00Z</cp:lastPrinted>
  <dcterms:created xsi:type="dcterms:W3CDTF">2024-09-30T13:58:00Z</dcterms:created>
  <dcterms:modified xsi:type="dcterms:W3CDTF">2025-03-14T10:54:00Z</dcterms:modified>
</cp:coreProperties>
</file>